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A7" w:rsidRPr="001C6EA7" w:rsidRDefault="001C6EA7" w:rsidP="001C6EA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C6EA7">
        <w:rPr>
          <w:rFonts w:ascii="Times New Roman" w:hAnsi="Times New Roman" w:cs="Times New Roman"/>
          <w:b/>
          <w:sz w:val="28"/>
          <w:szCs w:val="28"/>
        </w:rPr>
        <w:t>Контрольный урок по музыкальной литературе</w:t>
      </w:r>
    </w:p>
    <w:p w:rsidR="001C6EA7" w:rsidRDefault="001C6EA7" w:rsidP="001C6EA7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C6EA7">
        <w:rPr>
          <w:rFonts w:ascii="Times New Roman" w:hAnsi="Times New Roman" w:cs="Times New Roman"/>
          <w:b/>
          <w:sz w:val="28"/>
          <w:szCs w:val="28"/>
        </w:rPr>
        <w:t>5 класс (1</w:t>
      </w:r>
      <w:r w:rsidR="00053C79">
        <w:rPr>
          <w:rFonts w:ascii="Times New Roman" w:hAnsi="Times New Roman" w:cs="Times New Roman"/>
          <w:b/>
          <w:sz w:val="28"/>
          <w:szCs w:val="28"/>
        </w:rPr>
        <w:t>-2</w:t>
      </w:r>
      <w:r w:rsidRPr="001C6EA7">
        <w:rPr>
          <w:rFonts w:ascii="Times New Roman" w:hAnsi="Times New Roman" w:cs="Times New Roman"/>
          <w:b/>
          <w:sz w:val="28"/>
          <w:szCs w:val="28"/>
        </w:rPr>
        <w:t xml:space="preserve"> четверть)</w:t>
      </w:r>
    </w:p>
    <w:p w:rsidR="001C6EA7" w:rsidRPr="001C6EA7" w:rsidRDefault="001C6EA7" w:rsidP="001C6EA7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1. Главный стиль искусства 16-17 вв.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классический б) барокко в) рококо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2. Композиторы искусства барокко: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 xml:space="preserve">А) Бах, Гендель, </w:t>
      </w:r>
      <w:proofErr w:type="spellStart"/>
      <w:r w:rsidRPr="001C6EA7">
        <w:rPr>
          <w:rFonts w:ascii="Times New Roman" w:hAnsi="Times New Roman" w:cs="Times New Roman"/>
        </w:rPr>
        <w:t>Вивальди</w:t>
      </w:r>
      <w:proofErr w:type="spellEnd"/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Б) Гайдн, Моцарт, Бетховен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В) Чайковский, Рахманинов, Скрябин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jc w:val="left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3. Где и когда жил И.С.Бах (страна, годы жизни)___________________________________________________</w:t>
      </w:r>
    </w:p>
    <w:p w:rsidR="001C6EA7" w:rsidRPr="001C6EA7" w:rsidRDefault="001C6EA7" w:rsidP="001C6EA7">
      <w:pPr>
        <w:jc w:val="left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  <w:b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4. Выезжал ли Бах за пределы своей страны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да б) нет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5. Кем был известен Бах при жизни?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композитором б) исполнителем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6. Склад музыки Баха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 xml:space="preserve">а) </w:t>
      </w:r>
      <w:proofErr w:type="spellStart"/>
      <w:r w:rsidRPr="001C6EA7">
        <w:rPr>
          <w:rFonts w:ascii="Times New Roman" w:hAnsi="Times New Roman" w:cs="Times New Roman"/>
        </w:rPr>
        <w:t>монодический</w:t>
      </w:r>
      <w:proofErr w:type="spellEnd"/>
      <w:r w:rsidRPr="001C6EA7">
        <w:rPr>
          <w:rFonts w:ascii="Times New Roman" w:hAnsi="Times New Roman" w:cs="Times New Roman"/>
        </w:rPr>
        <w:t xml:space="preserve"> б) гомофонный в) полифонический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7. Имитация это: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нота против ноты б) подражание в) выдумка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8.Сколько инвенций у Баха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а)15 двухголосных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б) 15 трёхголосных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в) 15 двухголосных и 15 трёхголосных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  <w:b/>
        </w:rPr>
        <w:t>9. Что такое сюита</w:t>
      </w:r>
      <w:r w:rsidRPr="001C6EA7">
        <w:rPr>
          <w:rFonts w:ascii="Times New Roman" w:hAnsi="Times New Roman" w:cs="Times New Roman"/>
        </w:rPr>
        <w:t xml:space="preserve"> ______________________________________________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  <w:b/>
        </w:rPr>
        <w:t>10. Какие обязательные танцы входили в сюиту</w:t>
      </w:r>
      <w:proofErr w:type="gramStart"/>
      <w:r w:rsidRPr="001C6EA7">
        <w:rPr>
          <w:rFonts w:ascii="Times New Roman" w:hAnsi="Times New Roman" w:cs="Times New Roman"/>
        </w:rPr>
        <w:t xml:space="preserve"> :</w:t>
      </w:r>
      <w:proofErr w:type="gramEnd"/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Менуэт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 xml:space="preserve">Б) </w:t>
      </w:r>
      <w:proofErr w:type="spellStart"/>
      <w:r w:rsidRPr="001C6EA7">
        <w:rPr>
          <w:rFonts w:ascii="Times New Roman" w:hAnsi="Times New Roman" w:cs="Times New Roman"/>
        </w:rPr>
        <w:t>Аллеманда</w:t>
      </w:r>
      <w:proofErr w:type="spellEnd"/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В) Ригодон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Г) Куранта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Д) Жига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Е) Сарабанда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11.Сколько прелюдий и фуг в «ХТК»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12 б) 24 в) 48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12.В каком порядке они располагались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по тонам б) по хроматизму в) по квинтовому кругу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lastRenderedPageBreak/>
        <w:t>13. Музыкальное построение, где не звучит тема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имитация б) канон в) интермедия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14.Сколько разделов в фуге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1 б) 2 в) 3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  <w:b/>
        </w:rPr>
        <w:t>15.Как переводится фуга</w:t>
      </w:r>
      <w:r w:rsidRPr="001C6EA7">
        <w:rPr>
          <w:rFonts w:ascii="Times New Roman" w:hAnsi="Times New Roman" w:cs="Times New Roman"/>
        </w:rPr>
        <w:t xml:space="preserve"> ______________________________</w:t>
      </w:r>
    </w:p>
    <w:p w:rsid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</w:p>
    <w:p w:rsid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  <w:b/>
        </w:rPr>
        <w:t>16.Что такое симфония у Баха</w:t>
      </w:r>
      <w:r w:rsidRPr="001C6EA7">
        <w:rPr>
          <w:rFonts w:ascii="Times New Roman" w:hAnsi="Times New Roman" w:cs="Times New Roman"/>
        </w:rPr>
        <w:t xml:space="preserve"> ___________________________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  <w:b/>
        </w:rPr>
      </w:pPr>
      <w:r w:rsidRPr="001C6EA7">
        <w:rPr>
          <w:rFonts w:ascii="Times New Roman" w:hAnsi="Times New Roman" w:cs="Times New Roman"/>
          <w:b/>
        </w:rPr>
        <w:t>17.Любимый инструмент И.С. Баха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t>а) орган б) клавесин в) фортепиано</w:t>
      </w:r>
    </w:p>
    <w:p w:rsidR="001C6EA7" w:rsidRPr="001C6EA7" w:rsidRDefault="001C6EA7" w:rsidP="001C6EA7">
      <w:pPr>
        <w:pStyle w:val="a4"/>
        <w:jc w:val="both"/>
        <w:rPr>
          <w:rFonts w:ascii="Times New Roman" w:hAnsi="Times New Roman" w:cs="Times New Roman"/>
        </w:rPr>
      </w:pPr>
      <w:r w:rsidRPr="001C6EA7">
        <w:rPr>
          <w:rFonts w:ascii="Times New Roman" w:hAnsi="Times New Roman" w:cs="Times New Roman"/>
        </w:rPr>
        <w:br/>
      </w:r>
    </w:p>
    <w:p w:rsidR="00445C8F" w:rsidRDefault="00445C8F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Default="00053C79"/>
    <w:p w:rsidR="00053C79" w:rsidRPr="001C6EA7" w:rsidRDefault="00053C79" w:rsidP="00053C7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1C6EA7">
        <w:rPr>
          <w:rFonts w:ascii="Times New Roman" w:hAnsi="Times New Roman" w:cs="Times New Roman"/>
          <w:b/>
          <w:sz w:val="28"/>
          <w:szCs w:val="28"/>
        </w:rPr>
        <w:lastRenderedPageBreak/>
        <w:t>Контрольный урок по музыкальной литературе</w:t>
      </w:r>
    </w:p>
    <w:p w:rsidR="00053C79" w:rsidRDefault="00053C79" w:rsidP="00053C79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 (3-4</w:t>
      </w:r>
      <w:r w:rsidRPr="001C6EA7">
        <w:rPr>
          <w:rFonts w:ascii="Times New Roman" w:hAnsi="Times New Roman" w:cs="Times New Roman"/>
          <w:b/>
          <w:sz w:val="28"/>
          <w:szCs w:val="28"/>
        </w:rPr>
        <w:t xml:space="preserve"> четверть)</w:t>
      </w:r>
    </w:p>
    <w:p w:rsidR="00053C79" w:rsidRDefault="00053C79"/>
    <w:p w:rsidR="00053C79" w:rsidRDefault="00053C79" w:rsidP="00053C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b/>
          <w:bCs/>
          <w:color w:val="000000"/>
          <w:sz w:val="21"/>
          <w:szCs w:val="21"/>
          <w:u w:val="single"/>
        </w:rPr>
        <w:t>Тесты по музыкальной литературе 2 год обучения «Венские классики»</w:t>
      </w:r>
    </w:p>
    <w:p w:rsidR="00053C79" w:rsidRDefault="00053C79" w:rsidP="00053C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1"/>
          <w:szCs w:val="21"/>
        </w:rPr>
      </w:pP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  <w:sz w:val="28"/>
          <w:szCs w:val="28"/>
        </w:rPr>
      </w:pPr>
      <w:r w:rsidRPr="00FF32FB">
        <w:rPr>
          <w:rFonts w:ascii="OpenSans" w:hAnsi="OpenSans"/>
          <w:b/>
          <w:bCs/>
          <w:color w:val="000000"/>
          <w:sz w:val="28"/>
          <w:szCs w:val="28"/>
          <w:u w:val="single"/>
        </w:rPr>
        <w:t>Й. Гайдн</w:t>
      </w: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FF32FB">
        <w:rPr>
          <w:rFonts w:ascii="OpenSans" w:hAnsi="OpenSans"/>
          <w:color w:val="000000"/>
        </w:rPr>
        <w:t>1. Творчество Й. Гайдна относится к эпохе Венского…</w:t>
      </w:r>
      <w:r w:rsidRPr="00FF32FB">
        <w:rPr>
          <w:rFonts w:ascii="OpenSans" w:hAnsi="OpenSans"/>
          <w:color w:val="000000"/>
        </w:rPr>
        <w:br/>
        <w:t>а) романтизма б)</w:t>
      </w:r>
      <w:r w:rsidRPr="00FF32FB">
        <w:rPr>
          <w:rFonts w:ascii="OpenSans" w:hAnsi="OpenSans"/>
          <w:b/>
          <w:bCs/>
          <w:color w:val="000000"/>
        </w:rPr>
        <w:t> </w:t>
      </w:r>
      <w:r w:rsidRPr="00FF32FB">
        <w:rPr>
          <w:rFonts w:ascii="OpenSans" w:hAnsi="OpenSans"/>
          <w:color w:val="000000"/>
        </w:rPr>
        <w:t>классицизма в) барокко</w:t>
      </w:r>
    </w:p>
    <w:p w:rsidR="00FF32FB" w:rsidRPr="00FF32FB" w:rsidRDefault="00FF32FB" w:rsidP="00053C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FF32FB">
        <w:rPr>
          <w:rFonts w:ascii="OpenSans" w:hAnsi="OpenSans"/>
          <w:color w:val="000000"/>
        </w:rPr>
        <w:t>2. Какой композитор </w:t>
      </w:r>
      <w:r w:rsidRPr="00FF32FB">
        <w:rPr>
          <w:rFonts w:ascii="OpenSans" w:hAnsi="OpenSans"/>
          <w:b/>
          <w:bCs/>
          <w:color w:val="000000"/>
        </w:rPr>
        <w:t>не</w:t>
      </w:r>
      <w:r w:rsidRPr="00FF32FB">
        <w:rPr>
          <w:rFonts w:ascii="OpenSans" w:hAnsi="OpenSans"/>
          <w:color w:val="000000"/>
        </w:rPr>
        <w:t> </w:t>
      </w:r>
      <w:r w:rsidRPr="00FF32FB">
        <w:rPr>
          <w:rFonts w:ascii="OpenSans" w:hAnsi="OpenSans"/>
          <w:b/>
          <w:bCs/>
          <w:color w:val="000000"/>
        </w:rPr>
        <w:t>является </w:t>
      </w:r>
      <w:r w:rsidRPr="00FF32FB">
        <w:rPr>
          <w:rFonts w:ascii="OpenSans" w:hAnsi="OpenSans"/>
          <w:color w:val="000000"/>
        </w:rPr>
        <w:t>венским классиком?</w:t>
      </w:r>
      <w:r w:rsidRPr="00FF32FB">
        <w:rPr>
          <w:rFonts w:ascii="OpenSans" w:hAnsi="OpenSans"/>
          <w:color w:val="000000"/>
        </w:rPr>
        <w:br/>
        <w:t>а) Гайдн б) Гендель</w:t>
      </w:r>
      <w:r w:rsidRPr="00FF32FB">
        <w:rPr>
          <w:rFonts w:ascii="OpenSans" w:hAnsi="OpenSans"/>
          <w:b/>
          <w:bCs/>
          <w:color w:val="000000"/>
        </w:rPr>
        <w:t> </w:t>
      </w:r>
      <w:r w:rsidRPr="00FF32FB">
        <w:rPr>
          <w:rFonts w:ascii="OpenSans" w:hAnsi="OpenSans"/>
          <w:color w:val="000000"/>
        </w:rPr>
        <w:t>в) Моцарт</w:t>
      </w:r>
    </w:p>
    <w:p w:rsidR="00FF32FB" w:rsidRPr="00FF32FB" w:rsidRDefault="00FF32FB" w:rsidP="00053C79">
      <w:pPr>
        <w:pStyle w:val="a3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</w:rPr>
      </w:pPr>
    </w:p>
    <w:p w:rsidR="00FF32FB" w:rsidRPr="00FF32FB" w:rsidRDefault="00053C79" w:rsidP="00FF32FB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FF32FB">
        <w:rPr>
          <w:rFonts w:ascii="Times New Roman" w:hAnsi="Times New Roman" w:cs="Times New Roman"/>
          <w:sz w:val="24"/>
          <w:szCs w:val="24"/>
        </w:rPr>
        <w:t xml:space="preserve">3. Й. Гайдн получал ценные профессиональные указания </w:t>
      </w:r>
      <w:proofErr w:type="gramStart"/>
      <w:r w:rsidRPr="00FF32FB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F32FB">
        <w:rPr>
          <w:rFonts w:ascii="Times New Roman" w:hAnsi="Times New Roman" w:cs="Times New Roman"/>
          <w:sz w:val="24"/>
          <w:szCs w:val="24"/>
        </w:rPr>
        <w:t>…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FF32FB">
        <w:rPr>
          <w:rFonts w:ascii="Times New Roman" w:hAnsi="Times New Roman" w:cs="Times New Roman"/>
          <w:sz w:val="24"/>
          <w:szCs w:val="24"/>
        </w:rPr>
        <w:t xml:space="preserve">а) А. Сальери б) Н. </w:t>
      </w:r>
      <w:proofErr w:type="spellStart"/>
      <w:r w:rsidRPr="00FF32FB">
        <w:rPr>
          <w:rFonts w:ascii="Times New Roman" w:hAnsi="Times New Roman" w:cs="Times New Roman"/>
          <w:sz w:val="24"/>
          <w:szCs w:val="24"/>
        </w:rPr>
        <w:t>Порпора</w:t>
      </w:r>
      <w:proofErr w:type="spellEnd"/>
      <w:r w:rsidRPr="00FF32FB">
        <w:rPr>
          <w:rFonts w:ascii="Times New Roman" w:hAnsi="Times New Roman" w:cs="Times New Roman"/>
          <w:sz w:val="24"/>
          <w:szCs w:val="24"/>
        </w:rPr>
        <w:t xml:space="preserve"> в) И.С. Баха</w:t>
      </w:r>
    </w:p>
    <w:p w:rsidR="00FF32FB" w:rsidRPr="00FF32FB" w:rsidRDefault="00FF32FB" w:rsidP="00053C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FF32FB">
        <w:rPr>
          <w:rFonts w:ascii="OpenSans" w:hAnsi="OpenSans"/>
          <w:color w:val="000000"/>
        </w:rPr>
        <w:t>4</w:t>
      </w:r>
      <w:r w:rsidR="00FF32FB">
        <w:rPr>
          <w:rFonts w:ascii="OpenSans" w:hAnsi="OpenSans"/>
          <w:color w:val="000000"/>
        </w:rPr>
        <w:t xml:space="preserve">. Й. Гайдн служил у князя </w:t>
      </w:r>
      <w:proofErr w:type="spellStart"/>
      <w:r w:rsidR="00FF32FB">
        <w:rPr>
          <w:rFonts w:ascii="OpenSans" w:hAnsi="OpenSans"/>
          <w:color w:val="000000"/>
        </w:rPr>
        <w:t>Эстер</w:t>
      </w:r>
      <w:r w:rsidR="00FF32FB">
        <w:rPr>
          <w:rFonts w:asciiTheme="minorHAnsi" w:hAnsiTheme="minorHAnsi"/>
          <w:color w:val="000000"/>
        </w:rPr>
        <w:t>х</w:t>
      </w:r>
      <w:r w:rsidRPr="00FF32FB">
        <w:rPr>
          <w:rFonts w:ascii="OpenSans" w:hAnsi="OpenSans"/>
          <w:color w:val="000000"/>
        </w:rPr>
        <w:t>ази</w:t>
      </w:r>
      <w:proofErr w:type="spellEnd"/>
      <w:r w:rsidRPr="00FF32FB">
        <w:rPr>
          <w:rFonts w:ascii="OpenSans" w:hAnsi="OpenSans"/>
          <w:color w:val="000000"/>
        </w:rPr>
        <w:t xml:space="preserve"> в качестве…</w:t>
      </w:r>
      <w:r w:rsidRPr="00FF32FB">
        <w:rPr>
          <w:rFonts w:ascii="OpenSans" w:hAnsi="OpenSans"/>
          <w:color w:val="000000"/>
        </w:rPr>
        <w:br/>
        <w:t>а) хориста б) капельдинера в) капельмейстер</w:t>
      </w:r>
    </w:p>
    <w:p w:rsidR="00FF32FB" w:rsidRPr="00FF32FB" w:rsidRDefault="00FF32FB" w:rsidP="00053C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FF32FB">
        <w:rPr>
          <w:rFonts w:ascii="OpenSans" w:hAnsi="OpenSans"/>
          <w:color w:val="000000"/>
        </w:rPr>
        <w:t>5. В какой стране дважды побывал Й. Гайдн в 90-е годы XVIII века?</w:t>
      </w:r>
      <w:r w:rsidRPr="00FF32FB">
        <w:rPr>
          <w:rFonts w:ascii="OpenSans" w:hAnsi="OpenSans"/>
          <w:color w:val="000000"/>
        </w:rPr>
        <w:br/>
        <w:t>а) в Америке б)</w:t>
      </w:r>
      <w:r w:rsidRPr="00FF32FB">
        <w:rPr>
          <w:rFonts w:ascii="OpenSans" w:hAnsi="OpenSans"/>
          <w:b/>
          <w:bCs/>
          <w:color w:val="000000"/>
        </w:rPr>
        <w:t> </w:t>
      </w:r>
      <w:r w:rsidRPr="00FF32FB">
        <w:rPr>
          <w:rFonts w:ascii="OpenSans" w:hAnsi="OpenSans"/>
          <w:color w:val="000000"/>
        </w:rPr>
        <w:t>в Англии в) в Италии</w:t>
      </w:r>
    </w:p>
    <w:p w:rsidR="00FF32FB" w:rsidRPr="00FF32FB" w:rsidRDefault="00FF32FB" w:rsidP="00053C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b/>
          <w:bCs/>
          <w:color w:val="000000"/>
        </w:rPr>
      </w:pPr>
      <w:r w:rsidRPr="00FF32FB">
        <w:rPr>
          <w:rFonts w:ascii="OpenSans" w:hAnsi="OpenSans"/>
          <w:color w:val="000000"/>
        </w:rPr>
        <w:t>6. К ораториям Й. Гайдна </w:t>
      </w:r>
      <w:r w:rsidRPr="00FF32FB">
        <w:rPr>
          <w:rFonts w:ascii="OpenSans" w:hAnsi="OpenSans"/>
          <w:b/>
          <w:bCs/>
          <w:color w:val="000000"/>
        </w:rPr>
        <w:t>не относится…</w:t>
      </w: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FF32FB">
        <w:rPr>
          <w:rFonts w:ascii="OpenSans" w:hAnsi="OpenSans"/>
          <w:color w:val="000000"/>
        </w:rPr>
        <w:t>а)</w:t>
      </w:r>
      <w:r w:rsidRPr="00FF32FB">
        <w:rPr>
          <w:rFonts w:ascii="OpenSans" w:hAnsi="OpenSans"/>
          <w:b/>
          <w:bCs/>
          <w:color w:val="000000"/>
        </w:rPr>
        <w:t> </w:t>
      </w:r>
      <w:r w:rsidRPr="00FF32FB">
        <w:rPr>
          <w:rFonts w:ascii="OpenSans" w:hAnsi="OpenSans"/>
          <w:color w:val="000000"/>
        </w:rPr>
        <w:t>«Мессия» б) «Сотворение мира» в) «Времена года»</w:t>
      </w:r>
    </w:p>
    <w:p w:rsidR="00FF32FB" w:rsidRPr="00FF32FB" w:rsidRDefault="00FF32FB" w:rsidP="00053C79">
      <w:pPr>
        <w:pStyle w:val="a3"/>
        <w:shd w:val="clear" w:color="auto" w:fill="FFFFFF"/>
        <w:spacing w:before="0" w:beforeAutospacing="0" w:after="300" w:afterAutospacing="0"/>
        <w:rPr>
          <w:rFonts w:asciiTheme="minorHAnsi" w:hAnsiTheme="minorHAnsi"/>
          <w:color w:val="000000"/>
        </w:rPr>
      </w:pPr>
    </w:p>
    <w:p w:rsidR="00053C79" w:rsidRPr="00FF32FB" w:rsidRDefault="00053C79" w:rsidP="00FF32FB">
      <w:pPr>
        <w:pStyle w:val="a3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</w:rPr>
      </w:pPr>
      <w:r w:rsidRPr="00FF32FB">
        <w:rPr>
          <w:rFonts w:ascii="OpenSans" w:hAnsi="OpenSans"/>
          <w:color w:val="000000"/>
        </w:rPr>
        <w:t xml:space="preserve">7. Танец, вошедший в </w:t>
      </w:r>
      <w:proofErr w:type="spellStart"/>
      <w:r w:rsidRPr="00FF32FB">
        <w:rPr>
          <w:rFonts w:ascii="OpenSans" w:hAnsi="OpenSans"/>
          <w:color w:val="000000"/>
        </w:rPr>
        <w:t>четырёхчастный</w:t>
      </w:r>
      <w:proofErr w:type="spellEnd"/>
      <w:r w:rsidRPr="00FF32FB">
        <w:rPr>
          <w:rFonts w:ascii="OpenSans" w:hAnsi="OpenSans"/>
          <w:color w:val="000000"/>
        </w:rPr>
        <w:t xml:space="preserve"> симфонический цикл Й. Гайдна</w:t>
      </w:r>
      <w:r w:rsidR="00FF32FB" w:rsidRPr="00FF32FB">
        <w:rPr>
          <w:rFonts w:asciiTheme="minorHAnsi" w:hAnsiTheme="minorHAnsi"/>
          <w:color w:val="000000"/>
        </w:rPr>
        <w:t xml:space="preserve"> </w:t>
      </w:r>
      <w:r w:rsidRPr="00FF32FB">
        <w:rPr>
          <w:rFonts w:ascii="OpenSans" w:hAnsi="OpenSans"/>
          <w:color w:val="000000"/>
        </w:rPr>
        <w:t>в качестве III части:</w:t>
      </w:r>
      <w:r w:rsidRPr="00FF32FB">
        <w:rPr>
          <w:rFonts w:ascii="OpenSans" w:hAnsi="OpenSans"/>
          <w:color w:val="000000"/>
        </w:rPr>
        <w:br/>
        <w:t>а) вальс б) полонез в)</w:t>
      </w:r>
      <w:r w:rsidRPr="00FF32FB">
        <w:rPr>
          <w:rFonts w:ascii="OpenSans" w:hAnsi="OpenSans"/>
          <w:b/>
          <w:bCs/>
          <w:color w:val="000000"/>
        </w:rPr>
        <w:t> </w:t>
      </w:r>
      <w:r w:rsidRPr="00FF32FB">
        <w:rPr>
          <w:rFonts w:ascii="OpenSans" w:hAnsi="OpenSans"/>
          <w:color w:val="000000"/>
        </w:rPr>
        <w:t>менуэт</w:t>
      </w: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FF32FB">
        <w:rPr>
          <w:rFonts w:ascii="OpenSans" w:hAnsi="OpenSans"/>
          <w:color w:val="000000"/>
        </w:rPr>
        <w:t>8. Духовой инструмент,</w:t>
      </w:r>
      <w:r w:rsidRPr="00FF32FB">
        <w:rPr>
          <w:rFonts w:ascii="OpenSans" w:hAnsi="OpenSans"/>
          <w:b/>
          <w:bCs/>
          <w:color w:val="000000"/>
        </w:rPr>
        <w:t> не вошедший</w:t>
      </w:r>
      <w:r w:rsidRPr="00FF32FB">
        <w:rPr>
          <w:rFonts w:ascii="OpenSans" w:hAnsi="OpenSans"/>
          <w:color w:val="000000"/>
        </w:rPr>
        <w:t> в классический состав оркестра Й. Гайдна:</w:t>
      </w:r>
      <w:r w:rsidRPr="00FF32FB">
        <w:rPr>
          <w:rFonts w:ascii="OpenSans" w:hAnsi="OpenSans"/>
          <w:color w:val="000000"/>
        </w:rPr>
        <w:br/>
        <w:t>а) валторна б)</w:t>
      </w:r>
      <w:r w:rsidRPr="00FF32FB">
        <w:rPr>
          <w:rFonts w:ascii="OpenSans" w:hAnsi="OpenSans"/>
          <w:b/>
          <w:bCs/>
          <w:color w:val="000000"/>
        </w:rPr>
        <w:t> </w:t>
      </w:r>
      <w:r w:rsidRPr="00FF32FB">
        <w:rPr>
          <w:rFonts w:ascii="OpenSans" w:hAnsi="OpenSans"/>
          <w:color w:val="000000"/>
        </w:rPr>
        <w:t>саксофон в) труба</w:t>
      </w:r>
    </w:p>
    <w:p w:rsidR="00FF32FB" w:rsidRPr="00FF32FB" w:rsidRDefault="00FF32FB" w:rsidP="00053C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FF32FB">
        <w:rPr>
          <w:rFonts w:ascii="OpenSans" w:hAnsi="OpenSans"/>
          <w:color w:val="000000"/>
        </w:rPr>
        <w:t>9. С каким из великих композиторов не довелось лично встретиться Й. Гайдну?</w:t>
      </w:r>
      <w:r w:rsidRPr="00FF32FB">
        <w:rPr>
          <w:rFonts w:ascii="OpenSans" w:hAnsi="OpenSans"/>
          <w:color w:val="000000"/>
        </w:rPr>
        <w:br/>
        <w:t>а) с Моцартом б) с Бетховеном в)</w:t>
      </w:r>
      <w:r w:rsidRPr="00FF32FB">
        <w:rPr>
          <w:rFonts w:ascii="OpenSans" w:hAnsi="OpenSans"/>
          <w:b/>
          <w:bCs/>
          <w:color w:val="000000"/>
        </w:rPr>
        <w:t> </w:t>
      </w:r>
      <w:r w:rsidRPr="00FF32FB">
        <w:rPr>
          <w:rFonts w:ascii="OpenSans" w:hAnsi="OpenSans"/>
          <w:color w:val="000000"/>
        </w:rPr>
        <w:t>с Бахом</w:t>
      </w:r>
    </w:p>
    <w:p w:rsidR="00FF32FB" w:rsidRPr="00FF32FB" w:rsidRDefault="00FF32FB" w:rsidP="00053C79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/>
          <w:color w:val="000000"/>
        </w:rPr>
      </w:pPr>
    </w:p>
    <w:p w:rsidR="00053C79" w:rsidRPr="00FF32FB" w:rsidRDefault="00FF32FB" w:rsidP="00053C79">
      <w:pPr>
        <w:pStyle w:val="a3"/>
        <w:shd w:val="clear" w:color="auto" w:fill="FFFFFF"/>
        <w:spacing w:before="0" w:beforeAutospacing="0" w:after="0" w:afterAutospacing="0"/>
        <w:rPr>
          <w:rFonts w:ascii="OpenSans" w:hAnsi="OpenSans"/>
          <w:color w:val="000000"/>
        </w:rPr>
      </w:pPr>
      <w:r w:rsidRPr="00FF32FB">
        <w:rPr>
          <w:rFonts w:asciiTheme="minorHAnsi" w:hAnsiTheme="minorHAnsi"/>
          <w:color w:val="000000"/>
        </w:rPr>
        <w:t>1</w:t>
      </w:r>
      <w:r w:rsidR="00053C79" w:rsidRPr="00FF32FB">
        <w:rPr>
          <w:rFonts w:ascii="OpenSans" w:hAnsi="OpenSans"/>
          <w:color w:val="000000"/>
        </w:rPr>
        <w:t>0. Количество частей в классическом сонатном цикле Й. Гайдна?</w:t>
      </w:r>
      <w:r w:rsidR="00053C79" w:rsidRPr="00FF32FB">
        <w:rPr>
          <w:rFonts w:ascii="OpenSans" w:hAnsi="OpenSans"/>
          <w:color w:val="000000"/>
        </w:rPr>
        <w:br/>
        <w:t>а) 4 части б)</w:t>
      </w:r>
      <w:r w:rsidR="00053C79" w:rsidRPr="00FF32FB">
        <w:rPr>
          <w:rFonts w:ascii="OpenSans" w:hAnsi="OpenSans"/>
          <w:b/>
          <w:bCs/>
          <w:color w:val="000000"/>
        </w:rPr>
        <w:t> </w:t>
      </w:r>
      <w:r w:rsidR="00053C79" w:rsidRPr="00FF32FB">
        <w:rPr>
          <w:rFonts w:ascii="OpenSans" w:hAnsi="OpenSans"/>
          <w:color w:val="000000"/>
        </w:rPr>
        <w:t>3 части в) 2 части</w:t>
      </w:r>
    </w:p>
    <w:p w:rsidR="00FF32FB" w:rsidRPr="00FF32FB" w:rsidRDefault="00FF32FB" w:rsidP="00053C79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u w:val="single"/>
        </w:rPr>
      </w:pPr>
    </w:p>
    <w:p w:rsidR="00053C79" w:rsidRPr="00FF32FB" w:rsidRDefault="00053C79" w:rsidP="00053C79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Sans" w:hAnsi="OpenSans"/>
          <w:color w:val="000000"/>
        </w:rPr>
      </w:pPr>
      <w:r w:rsidRPr="00FF32FB">
        <w:rPr>
          <w:rFonts w:ascii="OpenSans" w:hAnsi="OpenSans"/>
          <w:b/>
          <w:bCs/>
          <w:color w:val="000000"/>
          <w:u w:val="single"/>
        </w:rPr>
        <w:t>В. А. Моцарт</w:t>
      </w:r>
    </w:p>
    <w:p w:rsidR="00FF32FB" w:rsidRPr="00FF32FB" w:rsidRDefault="00053C79" w:rsidP="00FF32FB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FF32FB">
        <w:rPr>
          <w:rFonts w:ascii="Times New Roman" w:hAnsi="Times New Roman" w:cs="Times New Roman"/>
          <w:sz w:val="24"/>
          <w:szCs w:val="24"/>
        </w:rPr>
        <w:t>1. Какая опера не принадлежит Моцарту?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FF32FB">
        <w:rPr>
          <w:rFonts w:ascii="Times New Roman" w:hAnsi="Times New Roman" w:cs="Times New Roman"/>
          <w:sz w:val="24"/>
          <w:szCs w:val="24"/>
        </w:rPr>
        <w:t>а) «Свадьба Фигаро» б) «</w:t>
      </w:r>
      <w:proofErr w:type="spellStart"/>
      <w:r w:rsidRPr="00FF32FB">
        <w:rPr>
          <w:rFonts w:ascii="Times New Roman" w:hAnsi="Times New Roman" w:cs="Times New Roman"/>
          <w:sz w:val="24"/>
          <w:szCs w:val="24"/>
        </w:rPr>
        <w:t>Фиделио</w:t>
      </w:r>
      <w:proofErr w:type="spellEnd"/>
      <w:r w:rsidRPr="00FF32FB">
        <w:rPr>
          <w:rFonts w:ascii="Times New Roman" w:hAnsi="Times New Roman" w:cs="Times New Roman"/>
          <w:sz w:val="24"/>
          <w:szCs w:val="24"/>
        </w:rPr>
        <w:t>» в) «Волшебная флейта»</w:t>
      </w:r>
    </w:p>
    <w:p w:rsidR="00FF32FB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FF32FB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2. Место рождения Моцарта: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Вена б) Бонн в)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Зальцбург</w:t>
      </w:r>
    </w:p>
    <w:p w:rsidR="00FF32FB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3. В. А. Моцарт начал заниматься музыкой в возрасте...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трёх лет б) пяти лет в) семи лет</w:t>
      </w:r>
    </w:p>
    <w:p w:rsidR="00FF32FB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4. Моцарт был избран членом Болонской филармонической академии в возрасте...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20 лет б)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14 лет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в) 30 лет</w:t>
      </w:r>
    </w:p>
    <w:p w:rsidR="00FF32FB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5. Город, в котором Моцарт прожил последнее десятилетие своей жизни: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Париж б) Зальцбург в)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Вена</w:t>
      </w:r>
    </w:p>
    <w:p w:rsidR="00FF32FB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Персонаж оперы «Свадьба Фигаро»: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Папагено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 б) донна Анна в) 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Сюзанна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FF32FB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7. «Я считаю Вашего сына величайшим композитором из тех, о ком я когда-либо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слышал» – эти слова, сказанные отцу Моцарта, принадлежат...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А. Сальери б)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Й. Гайдну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в) Л. 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ван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 Бетховену</w:t>
      </w:r>
    </w:p>
    <w:p w:rsidR="00FF32FB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8. Последним сочинением Моцарта является...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опера «Волшебная флейта» б) симфония № 41 в)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Реквием</w:t>
      </w:r>
    </w:p>
    <w:p w:rsidR="00FF32FB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9. Моцарт один раз услышал и записал по памяти духовное сочинение: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«Страсти по Матфею» б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 «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Stabat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Mater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«Мизерере»</w:t>
      </w:r>
    </w:p>
    <w:p w:rsidR="00FF32FB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53C79" w:rsidRPr="00FF32FB">
        <w:rPr>
          <w:rFonts w:ascii="Times New Roman" w:hAnsi="Times New Roman" w:cs="Times New Roman"/>
          <w:color w:val="000000"/>
          <w:sz w:val="24"/>
          <w:szCs w:val="24"/>
        </w:rPr>
        <w:t>0. Латинское слово «</w:t>
      </w:r>
      <w:proofErr w:type="spellStart"/>
      <w:r w:rsidR="00053C79" w:rsidRPr="00FF32FB">
        <w:rPr>
          <w:rFonts w:ascii="Times New Roman" w:hAnsi="Times New Roman" w:cs="Times New Roman"/>
          <w:color w:val="000000"/>
          <w:sz w:val="24"/>
          <w:szCs w:val="24"/>
        </w:rPr>
        <w:t>requiem</w:t>
      </w:r>
      <w:proofErr w:type="spellEnd"/>
      <w:r w:rsidR="00053C79" w:rsidRPr="00FF32FB">
        <w:rPr>
          <w:rFonts w:ascii="Times New Roman" w:hAnsi="Times New Roman" w:cs="Times New Roman"/>
          <w:color w:val="000000"/>
          <w:sz w:val="24"/>
          <w:szCs w:val="24"/>
        </w:rPr>
        <w:t>» означает: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«покой» б) «свет» в) «страдания»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Л. Бетховен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1. Художественное направление, к которому принадлежит творчество Бетховена: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барокко б) классицизм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в)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FF32FB">
        <w:rPr>
          <w:rFonts w:ascii="Times New Roman" w:hAnsi="Times New Roman" w:cs="Times New Roman"/>
          <w:color w:val="000000"/>
          <w:sz w:val="24"/>
          <w:szCs w:val="24"/>
        </w:rPr>
        <w:t>романтизм</w:t>
      </w:r>
    </w:p>
    <w:p w:rsid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2. Сколько симфоний у Бетховена?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104 б) 41 в) 9 </w:t>
      </w:r>
    </w:p>
    <w:p w:rsid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3. Сколько фортепианных сонат у Бетховена?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40 б) 32 в) 25</w:t>
      </w:r>
    </w:p>
    <w:p w:rsid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4. Был ли Бетховен лично знаком с Гайдном?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 Да б) Нет</w:t>
      </w:r>
    </w:p>
    <w:p w:rsid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5. Какая опера принадлежит Бетховену?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а) “Орфей и 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Эвридика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>” б) “Волшебная флейта” в) “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Фиделио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:rsid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proofErr w:type="gram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Игрой</w:t>
      </w:r>
      <w:proofErr w:type="gramEnd"/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 на каком инструменте не владел Бетховен?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клавир б) орган в) саксофон</w:t>
      </w:r>
    </w:p>
    <w:p w:rsid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7. Место рождения Бетховена: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а) 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Эйзенах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 б) Зальцбург в) Бонн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8. Немецкий поэт, автор трагедии “Эгмонт”: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а) Шиллер б) 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Рельштаб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 в) Гёте</w:t>
      </w:r>
    </w:p>
    <w:p w:rsid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9. Название Симфонии № 3 Бетховена: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“Фантастическая” б) “Героическая” в) “Прощальная”</w:t>
      </w:r>
    </w:p>
    <w:p w:rsid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053C79" w:rsidRPr="00FF32FB" w:rsidRDefault="00FF32FB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053C79" w:rsidRPr="00FF32FB">
        <w:rPr>
          <w:rFonts w:ascii="Times New Roman" w:hAnsi="Times New Roman" w:cs="Times New Roman"/>
          <w:color w:val="000000"/>
          <w:sz w:val="24"/>
          <w:szCs w:val="24"/>
        </w:rPr>
        <w:t xml:space="preserve">0. Какой сонате Бетховена дал название немецкий поэт </w:t>
      </w:r>
      <w:proofErr w:type="spellStart"/>
      <w:r w:rsidR="00053C79" w:rsidRPr="00FF32FB">
        <w:rPr>
          <w:rFonts w:ascii="Times New Roman" w:hAnsi="Times New Roman" w:cs="Times New Roman"/>
          <w:color w:val="000000"/>
          <w:sz w:val="24"/>
          <w:szCs w:val="24"/>
        </w:rPr>
        <w:t>Рельштаб</w:t>
      </w:r>
      <w:proofErr w:type="spellEnd"/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FF32FB">
        <w:rPr>
          <w:rFonts w:ascii="Times New Roman" w:hAnsi="Times New Roman" w:cs="Times New Roman"/>
          <w:color w:val="000000"/>
          <w:sz w:val="24"/>
          <w:szCs w:val="24"/>
        </w:rPr>
        <w:t>а) “Лунная” б) “</w:t>
      </w:r>
      <w:proofErr w:type="spellStart"/>
      <w:r w:rsidRPr="00FF32FB">
        <w:rPr>
          <w:rFonts w:ascii="Times New Roman" w:hAnsi="Times New Roman" w:cs="Times New Roman"/>
          <w:color w:val="000000"/>
          <w:sz w:val="24"/>
          <w:szCs w:val="24"/>
        </w:rPr>
        <w:t>Аппасионата</w:t>
      </w:r>
      <w:proofErr w:type="spellEnd"/>
      <w:r w:rsidRPr="00FF32FB">
        <w:rPr>
          <w:rFonts w:ascii="Times New Roman" w:hAnsi="Times New Roman" w:cs="Times New Roman"/>
          <w:color w:val="000000"/>
          <w:sz w:val="24"/>
          <w:szCs w:val="24"/>
        </w:rPr>
        <w:t>” в) “Патетическая”</w:t>
      </w:r>
      <w:r w:rsidRPr="00FF32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053C79" w:rsidRPr="00FF32FB" w:rsidRDefault="00053C79" w:rsidP="00FF32FB">
      <w:pPr>
        <w:pStyle w:val="a4"/>
        <w:jc w:val="left"/>
        <w:rPr>
          <w:rFonts w:ascii="Times New Roman" w:hAnsi="Times New Roman" w:cs="Times New Roman"/>
        </w:rPr>
      </w:pPr>
    </w:p>
    <w:sectPr w:rsidR="00053C79" w:rsidRPr="00FF32FB" w:rsidSect="001C6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C498D"/>
    <w:multiLevelType w:val="multilevel"/>
    <w:tmpl w:val="C6AAE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E46B8E"/>
    <w:multiLevelType w:val="multilevel"/>
    <w:tmpl w:val="C8F05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93DE4"/>
    <w:multiLevelType w:val="multilevel"/>
    <w:tmpl w:val="313A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B038B"/>
    <w:multiLevelType w:val="multilevel"/>
    <w:tmpl w:val="57527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924D9F"/>
    <w:multiLevelType w:val="multilevel"/>
    <w:tmpl w:val="39327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A65FD4"/>
    <w:multiLevelType w:val="multilevel"/>
    <w:tmpl w:val="1BDE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9454C4"/>
    <w:multiLevelType w:val="multilevel"/>
    <w:tmpl w:val="49E0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9A08DE"/>
    <w:multiLevelType w:val="multilevel"/>
    <w:tmpl w:val="A7226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B85C64"/>
    <w:multiLevelType w:val="multilevel"/>
    <w:tmpl w:val="8A72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7C5501"/>
    <w:multiLevelType w:val="multilevel"/>
    <w:tmpl w:val="9A5E9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4441DC6"/>
    <w:multiLevelType w:val="multilevel"/>
    <w:tmpl w:val="D0D65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965200"/>
    <w:multiLevelType w:val="multilevel"/>
    <w:tmpl w:val="143E1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EFA0D32"/>
    <w:multiLevelType w:val="multilevel"/>
    <w:tmpl w:val="C844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783A77"/>
    <w:multiLevelType w:val="multilevel"/>
    <w:tmpl w:val="69B48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275750"/>
    <w:multiLevelType w:val="multilevel"/>
    <w:tmpl w:val="A8903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AD94E2B"/>
    <w:multiLevelType w:val="multilevel"/>
    <w:tmpl w:val="3222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98281D"/>
    <w:multiLevelType w:val="multilevel"/>
    <w:tmpl w:val="51E6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0"/>
  </w:num>
  <w:num w:numId="5">
    <w:abstractNumId w:val="10"/>
  </w:num>
  <w:num w:numId="6">
    <w:abstractNumId w:val="14"/>
  </w:num>
  <w:num w:numId="7">
    <w:abstractNumId w:val="7"/>
  </w:num>
  <w:num w:numId="8">
    <w:abstractNumId w:val="4"/>
  </w:num>
  <w:num w:numId="9">
    <w:abstractNumId w:val="5"/>
  </w:num>
  <w:num w:numId="10">
    <w:abstractNumId w:val="2"/>
  </w:num>
  <w:num w:numId="11">
    <w:abstractNumId w:val="13"/>
  </w:num>
  <w:num w:numId="12">
    <w:abstractNumId w:val="15"/>
  </w:num>
  <w:num w:numId="13">
    <w:abstractNumId w:val="9"/>
  </w:num>
  <w:num w:numId="14">
    <w:abstractNumId w:val="8"/>
  </w:num>
  <w:num w:numId="15">
    <w:abstractNumId w:val="1"/>
  </w:num>
  <w:num w:numId="16">
    <w:abstractNumId w:val="16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6EA7"/>
    <w:rsid w:val="00053C79"/>
    <w:rsid w:val="001C6EA7"/>
    <w:rsid w:val="003D63D4"/>
    <w:rsid w:val="00445C8F"/>
    <w:rsid w:val="004529FA"/>
    <w:rsid w:val="00746DB4"/>
    <w:rsid w:val="00A478FA"/>
    <w:rsid w:val="00B418F9"/>
    <w:rsid w:val="00D9353A"/>
    <w:rsid w:val="00DB3FBF"/>
    <w:rsid w:val="00DD530F"/>
    <w:rsid w:val="00FF3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6EA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C6E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657</Words>
  <Characters>3747</Characters>
  <Application>Microsoft Office Word</Application>
  <DocSecurity>0</DocSecurity>
  <Lines>31</Lines>
  <Paragraphs>8</Paragraphs>
  <ScaleCrop>false</ScaleCrop>
  <Company/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6</cp:revision>
  <cp:lastPrinted>2020-02-26T08:40:00Z</cp:lastPrinted>
  <dcterms:created xsi:type="dcterms:W3CDTF">2020-02-26T06:29:00Z</dcterms:created>
  <dcterms:modified xsi:type="dcterms:W3CDTF">2020-02-26T08:40:00Z</dcterms:modified>
</cp:coreProperties>
</file>