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00" w:rsidRPr="00684E48" w:rsidRDefault="00290018">
      <w:pPr>
        <w:ind w:firstLine="709"/>
        <w:jc w:val="center"/>
        <w:rPr>
          <w:rFonts w:cs="Arial"/>
          <w:sz w:val="24"/>
        </w:rPr>
      </w:pPr>
      <w:bookmarkStart w:id="0" w:name="_GoBack"/>
      <w:bookmarkEnd w:id="0"/>
      <w:r w:rsidRPr="00684E48">
        <w:rPr>
          <w:rFonts w:eastAsiaTheme="minorEastAsia" w:cs="Arial"/>
          <w:b/>
          <w:bCs/>
          <w:kern w:val="0"/>
          <w:sz w:val="24"/>
          <w:lang w:eastAsia="ru-RU"/>
        </w:rPr>
        <w:t>ПОРЯДОК</w:t>
      </w:r>
    </w:p>
    <w:p w:rsidR="00CA6900" w:rsidRPr="00684E48" w:rsidRDefault="00ED1264">
      <w:pPr>
        <w:jc w:val="center"/>
        <w:rPr>
          <w:rFonts w:cs="Arial"/>
          <w:sz w:val="24"/>
        </w:rPr>
      </w:pPr>
      <w:r w:rsidRPr="00684E48">
        <w:rPr>
          <w:rFonts w:eastAsiaTheme="minorEastAsia" w:cs="Arial"/>
          <w:b/>
          <w:bCs/>
          <w:kern w:val="0"/>
          <w:sz w:val="24"/>
          <w:lang w:eastAsia="ru-RU"/>
        </w:rPr>
        <w:t>действи</w:t>
      </w:r>
      <w:r w:rsidR="00290018" w:rsidRPr="00684E48">
        <w:rPr>
          <w:rFonts w:eastAsiaTheme="minorEastAsia" w:cs="Arial"/>
          <w:b/>
          <w:bCs/>
          <w:kern w:val="0"/>
          <w:sz w:val="24"/>
          <w:lang w:eastAsia="ru-RU"/>
        </w:rPr>
        <w:t>й</w:t>
      </w:r>
      <w:r w:rsidRPr="00684E48">
        <w:rPr>
          <w:rFonts w:eastAsiaTheme="minorEastAsia" w:cs="Arial"/>
          <w:b/>
          <w:bCs/>
          <w:kern w:val="0"/>
          <w:sz w:val="24"/>
          <w:lang w:eastAsia="ru-RU"/>
        </w:rPr>
        <w:t xml:space="preserve"> при получении информации (сообщения в электронном виде)</w:t>
      </w:r>
    </w:p>
    <w:p w:rsidR="00CA6900" w:rsidRPr="00684E48" w:rsidRDefault="00ED1264">
      <w:pPr>
        <w:jc w:val="center"/>
        <w:rPr>
          <w:rFonts w:cs="Arial"/>
          <w:sz w:val="24"/>
        </w:rPr>
      </w:pPr>
      <w:r w:rsidRPr="00684E48">
        <w:rPr>
          <w:rFonts w:eastAsiaTheme="minorEastAsia" w:cs="Arial"/>
          <w:b/>
          <w:bCs/>
          <w:kern w:val="0"/>
          <w:sz w:val="24"/>
          <w:lang w:eastAsia="ru-RU"/>
        </w:rPr>
        <w:t xml:space="preserve">о заложенном взрывном устройстве </w:t>
      </w:r>
    </w:p>
    <w:p w:rsidR="00CA6900" w:rsidRPr="00684E48" w:rsidRDefault="00CA6900">
      <w:pPr>
        <w:ind w:firstLine="709"/>
        <w:jc w:val="center"/>
        <w:rPr>
          <w:rFonts w:eastAsiaTheme="minorEastAsia" w:cs="Arial"/>
          <w:b/>
          <w:bCs/>
          <w:kern w:val="0"/>
          <w:sz w:val="24"/>
          <w:lang w:eastAsia="ru-RU"/>
        </w:rPr>
      </w:pPr>
    </w:p>
    <w:p w:rsidR="00CA6900" w:rsidRPr="00684E48" w:rsidRDefault="00ED1264">
      <w:pPr>
        <w:shd w:val="clear" w:color="auto" w:fill="FFFFFF"/>
        <w:suppressAutoHyphens w:val="0"/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/>
          <w:bCs/>
          <w:color w:val="000000"/>
          <w:spacing w:val="-1"/>
          <w:sz w:val="24"/>
          <w:lang w:eastAsia="en-US"/>
        </w:rPr>
        <w:t>Руководитель</w:t>
      </w:r>
      <w:r w:rsidRPr="00684E48">
        <w:rPr>
          <w:rFonts w:eastAsia="Calibri" w:cs="Arial"/>
          <w:b/>
          <w:bCs/>
          <w:color w:val="000000"/>
          <w:spacing w:val="-2"/>
          <w:sz w:val="24"/>
          <w:lang w:eastAsia="en-US"/>
        </w:rPr>
        <w:t xml:space="preserve"> организации (учреждения)</w:t>
      </w:r>
      <w:r w:rsidRPr="00684E48">
        <w:rPr>
          <w:rFonts w:eastAsia="Calibri" w:cs="Arial"/>
          <w:b/>
          <w:bCs/>
          <w:color w:val="000000"/>
          <w:spacing w:val="-1"/>
          <w:sz w:val="24"/>
          <w:lang w:eastAsia="en-US"/>
        </w:rPr>
        <w:t>:</w:t>
      </w:r>
    </w:p>
    <w:p w:rsidR="00AC4758" w:rsidRPr="00684E48" w:rsidRDefault="006A7735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1. Незамедлительно </w:t>
      </w:r>
      <w:r w:rsidR="00ED1264" w:rsidRPr="00684E48">
        <w:rPr>
          <w:rFonts w:eastAsia="Calibri" w:cs="Arial"/>
          <w:bCs/>
          <w:color w:val="000000"/>
          <w:sz w:val="24"/>
          <w:lang w:eastAsia="en-US"/>
        </w:rPr>
        <w:t>информирует</w:t>
      </w:r>
      <w:r w:rsidR="00AC4758" w:rsidRPr="00684E48">
        <w:rPr>
          <w:rFonts w:eastAsia="Calibri" w:cs="Arial"/>
          <w:bCs/>
          <w:color w:val="000000"/>
          <w:sz w:val="24"/>
          <w:lang w:eastAsia="en-US"/>
        </w:rPr>
        <w:t>:</w:t>
      </w:r>
    </w:p>
    <w:p w:rsidR="00CA6900" w:rsidRPr="00684E48" w:rsidRDefault="00AC4758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-</w:t>
      </w:r>
      <w:r w:rsidR="00ED1264" w:rsidRPr="00684E48">
        <w:rPr>
          <w:rFonts w:eastAsia="Calibri" w:cs="Arial"/>
          <w:bCs/>
          <w:color w:val="000000"/>
          <w:sz w:val="24"/>
          <w:lang w:eastAsia="en-US"/>
        </w:rPr>
        <w:t xml:space="preserve"> по </w:t>
      </w:r>
      <w:r w:rsidR="00ED1264" w:rsidRPr="00684E48">
        <w:rPr>
          <w:rFonts w:eastAsia="Calibri" w:cs="Arial"/>
          <w:b/>
          <w:bCs/>
          <w:color w:val="000000"/>
          <w:sz w:val="24"/>
          <w:lang w:eastAsia="en-US"/>
        </w:rPr>
        <w:t xml:space="preserve">Единому номеру службы спасения (тел. 112) </w:t>
      </w:r>
      <w:r w:rsidR="00ED1264" w:rsidRPr="00684E48">
        <w:rPr>
          <w:rFonts w:eastAsia="Calibri" w:cs="Arial"/>
          <w:bCs/>
          <w:color w:val="000000"/>
          <w:sz w:val="24"/>
          <w:lang w:eastAsia="en-US"/>
        </w:rPr>
        <w:t xml:space="preserve"> УМВД России по Курганской области, УФСБ России по Курганской области, ГУ МЧС России по Курганской области</w:t>
      </w:r>
      <w:r w:rsidR="006A7735" w:rsidRPr="00684E48">
        <w:rPr>
          <w:rFonts w:eastAsia="Calibri" w:cs="Arial"/>
          <w:bCs/>
          <w:color w:val="000000"/>
          <w:sz w:val="24"/>
          <w:lang w:eastAsia="en-US"/>
        </w:rPr>
        <w:t xml:space="preserve">, Управление </w:t>
      </w:r>
      <w:proofErr w:type="spellStart"/>
      <w:r w:rsidR="006A7735" w:rsidRPr="00684E48">
        <w:rPr>
          <w:rFonts w:eastAsia="Calibri" w:cs="Arial"/>
          <w:bCs/>
          <w:color w:val="000000"/>
          <w:sz w:val="24"/>
          <w:lang w:eastAsia="en-US"/>
        </w:rPr>
        <w:t>Росгвардии</w:t>
      </w:r>
      <w:proofErr w:type="spellEnd"/>
      <w:r w:rsidR="006A7735" w:rsidRPr="00684E48">
        <w:rPr>
          <w:rFonts w:eastAsia="Calibri" w:cs="Arial"/>
          <w:bCs/>
          <w:color w:val="000000"/>
          <w:sz w:val="24"/>
          <w:lang w:eastAsia="en-US"/>
        </w:rPr>
        <w:t xml:space="preserve"> по Курганской области</w:t>
      </w:r>
      <w:r w:rsidRPr="00684E48">
        <w:rPr>
          <w:rFonts w:eastAsia="Calibri" w:cs="Arial"/>
          <w:bCs/>
          <w:color w:val="000000"/>
          <w:sz w:val="24"/>
          <w:lang w:eastAsia="en-US"/>
        </w:rPr>
        <w:t>;</w:t>
      </w:r>
    </w:p>
    <w:p w:rsidR="00AC4758" w:rsidRPr="00684E48" w:rsidRDefault="00AC4758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- орган (организацию), являющийся правообладателем объекта образования, и вышестоящий орган (организацию).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2. Организует: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а) опо</w:t>
      </w:r>
      <w:r w:rsidR="006A7735" w:rsidRPr="00684E48">
        <w:rPr>
          <w:rFonts w:eastAsia="Calibri" w:cs="Arial"/>
          <w:bCs/>
          <w:color w:val="000000"/>
          <w:sz w:val="24"/>
          <w:lang w:eastAsia="en-US"/>
        </w:rPr>
        <w:t xml:space="preserve">вещение персонала, обучающихся </w:t>
      </w:r>
      <w:r w:rsidRPr="00684E48">
        <w:rPr>
          <w:rFonts w:eastAsia="Calibri" w:cs="Arial"/>
          <w:bCs/>
          <w:color w:val="000000"/>
          <w:sz w:val="24"/>
          <w:lang w:eastAsia="en-US"/>
        </w:rPr>
        <w:t>и иных лиц, находящихся на объекте, о заложенном взрывном устройстве (угрозе совершения террористического акта);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б) </w:t>
      </w:r>
      <w:r w:rsidR="00B92956" w:rsidRPr="00684E48">
        <w:rPr>
          <w:rFonts w:eastAsia="Calibri" w:cs="Arial"/>
          <w:bCs/>
          <w:color w:val="000000"/>
          <w:sz w:val="24"/>
          <w:lang w:eastAsia="en-US"/>
        </w:rPr>
        <w:t xml:space="preserve">безопасную </w:t>
      </w:r>
      <w:r w:rsidRPr="00684E48">
        <w:rPr>
          <w:rFonts w:eastAsia="Calibri" w:cs="Arial"/>
          <w:bCs/>
          <w:color w:val="000000"/>
          <w:sz w:val="24"/>
          <w:lang w:eastAsia="en-US"/>
        </w:rPr>
        <w:t>эвакуацию персонала, обучающихся и иных лиц, находящихся на объекте из здани</w:t>
      </w:r>
      <w:r w:rsidR="00AC4758" w:rsidRPr="00684E48">
        <w:rPr>
          <w:rFonts w:eastAsia="Calibri" w:cs="Arial"/>
          <w:bCs/>
          <w:color w:val="000000"/>
          <w:sz w:val="24"/>
          <w:lang w:eastAsia="en-US"/>
        </w:rPr>
        <w:t>й</w:t>
      </w: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 и с прилегающей территории </w:t>
      </w:r>
      <w:r w:rsidR="00B92956" w:rsidRPr="00684E48">
        <w:rPr>
          <w:rFonts w:eastAsia="Calibri" w:cs="Arial"/>
          <w:bCs/>
          <w:color w:val="000000"/>
          <w:sz w:val="24"/>
          <w:lang w:eastAsia="en-US"/>
        </w:rPr>
        <w:t xml:space="preserve">в пункт </w:t>
      </w:r>
      <w:r w:rsidR="00684E48">
        <w:rPr>
          <w:rFonts w:eastAsia="Calibri" w:cs="Arial"/>
          <w:bCs/>
          <w:color w:val="000000"/>
          <w:sz w:val="24"/>
          <w:lang w:eastAsia="en-US"/>
        </w:rPr>
        <w:t xml:space="preserve">сбора </w:t>
      </w:r>
      <w:r w:rsidR="00B92956" w:rsidRPr="00684E48">
        <w:rPr>
          <w:rFonts w:eastAsia="Calibri" w:cs="Arial"/>
          <w:bCs/>
          <w:color w:val="000000"/>
          <w:sz w:val="24"/>
          <w:lang w:eastAsia="en-US"/>
        </w:rPr>
        <w:t>эвакуи</w:t>
      </w:r>
      <w:r w:rsidR="00684E48">
        <w:rPr>
          <w:rFonts w:eastAsia="Calibri" w:cs="Arial"/>
          <w:bCs/>
          <w:color w:val="000000"/>
          <w:sz w:val="24"/>
          <w:lang w:eastAsia="en-US"/>
        </w:rPr>
        <w:t>рованных;</w:t>
      </w:r>
    </w:p>
    <w:p w:rsidR="00BF72AA" w:rsidRPr="00684E48" w:rsidRDefault="00BF72AA" w:rsidP="00BF72AA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  <w:r>
        <w:rPr>
          <w:rFonts w:eastAsia="Calibri" w:cs="Arial"/>
          <w:bCs/>
          <w:color w:val="000000"/>
          <w:sz w:val="24"/>
          <w:lang w:eastAsia="en-US"/>
        </w:rPr>
        <w:t xml:space="preserve">в) </w:t>
      </w: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усиление охраны и контроля пропускного и </w:t>
      </w:r>
      <w:proofErr w:type="spellStart"/>
      <w:r w:rsidRPr="00684E48">
        <w:rPr>
          <w:rFonts w:eastAsia="Calibri" w:cs="Arial"/>
          <w:bCs/>
          <w:color w:val="000000"/>
          <w:sz w:val="24"/>
          <w:lang w:eastAsia="en-US"/>
        </w:rPr>
        <w:t>внутриобъектового</w:t>
      </w:r>
      <w:proofErr w:type="spellEnd"/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 режимов, а также прекращение доступа людей и</w:t>
      </w:r>
      <w:r>
        <w:rPr>
          <w:rFonts w:eastAsia="Calibri" w:cs="Arial"/>
          <w:bCs/>
          <w:color w:val="000000"/>
          <w:sz w:val="24"/>
          <w:lang w:eastAsia="en-US"/>
        </w:rPr>
        <w:t xml:space="preserve"> транспортных средств на объект;</w:t>
      </w:r>
    </w:p>
    <w:p w:rsidR="00BE1424" w:rsidRDefault="00BE1424" w:rsidP="00BE1424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  <w:r>
        <w:rPr>
          <w:rFonts w:eastAsia="Calibri" w:cs="Arial"/>
          <w:bCs/>
          <w:color w:val="000000"/>
          <w:sz w:val="24"/>
          <w:lang w:eastAsia="en-US"/>
        </w:rPr>
        <w:t>г</w:t>
      </w:r>
      <w:r w:rsidRPr="00684E48">
        <w:rPr>
          <w:rFonts w:eastAsia="Calibri" w:cs="Arial"/>
          <w:bCs/>
          <w:color w:val="000000"/>
          <w:sz w:val="24"/>
          <w:lang w:eastAsia="en-US"/>
        </w:rPr>
        <w:t>)</w:t>
      </w:r>
      <w:r w:rsidRPr="0019036F">
        <w:t xml:space="preserve"> </w:t>
      </w:r>
      <w:r w:rsidRPr="0019036F">
        <w:rPr>
          <w:rFonts w:eastAsia="Calibri" w:cs="Arial"/>
          <w:bCs/>
          <w:color w:val="000000"/>
          <w:sz w:val="24"/>
          <w:lang w:eastAsia="en-US"/>
        </w:rPr>
        <w:t>в пункт</w:t>
      </w:r>
      <w:r>
        <w:rPr>
          <w:rFonts w:eastAsia="Calibri" w:cs="Arial"/>
          <w:bCs/>
          <w:color w:val="000000"/>
          <w:sz w:val="24"/>
          <w:lang w:eastAsia="en-US"/>
        </w:rPr>
        <w:t>е</w:t>
      </w:r>
      <w:r w:rsidRPr="0019036F">
        <w:rPr>
          <w:rFonts w:eastAsia="Calibri" w:cs="Arial"/>
          <w:bCs/>
          <w:color w:val="000000"/>
          <w:sz w:val="24"/>
          <w:lang w:eastAsia="en-US"/>
        </w:rPr>
        <w:t xml:space="preserve"> сбора эвакуированных</w:t>
      </w: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 </w:t>
      </w:r>
      <w:r>
        <w:rPr>
          <w:rFonts w:eastAsia="Calibri" w:cs="Arial"/>
          <w:bCs/>
          <w:color w:val="000000"/>
          <w:sz w:val="24"/>
          <w:lang w:eastAsia="en-US"/>
        </w:rPr>
        <w:t xml:space="preserve">- </w:t>
      </w:r>
      <w:r w:rsidRPr="0019036F">
        <w:rPr>
          <w:rFonts w:eastAsia="Calibri" w:cs="Arial"/>
          <w:bCs/>
          <w:color w:val="000000"/>
          <w:sz w:val="24"/>
          <w:lang w:eastAsia="en-US"/>
        </w:rPr>
        <w:t>пропускной режим, ограничивающий доступ посторонних лиц</w:t>
      </w:r>
      <w:r>
        <w:rPr>
          <w:rFonts w:eastAsia="Calibri" w:cs="Arial"/>
          <w:bCs/>
          <w:color w:val="000000"/>
          <w:sz w:val="24"/>
          <w:lang w:eastAsia="en-US"/>
        </w:rPr>
        <w:t>;</w:t>
      </w:r>
    </w:p>
    <w:p w:rsidR="00CA6900" w:rsidRPr="00684E48" w:rsidRDefault="00BE1424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  <w:r>
        <w:rPr>
          <w:rFonts w:eastAsia="Calibri" w:cs="Arial"/>
          <w:bCs/>
          <w:color w:val="000000"/>
          <w:sz w:val="24"/>
          <w:lang w:eastAsia="en-US"/>
        </w:rPr>
        <w:t>д</w:t>
      </w:r>
      <w:r w:rsidR="00ED1264" w:rsidRPr="00684E48">
        <w:rPr>
          <w:rFonts w:eastAsia="Calibri" w:cs="Arial"/>
          <w:bCs/>
          <w:color w:val="000000"/>
          <w:sz w:val="24"/>
          <w:lang w:eastAsia="en-US"/>
        </w:rPr>
        <w:t>) проверку</w:t>
      </w:r>
      <w:r w:rsidR="00F82A3E" w:rsidRPr="00684E48">
        <w:rPr>
          <w:rFonts w:eastAsia="Calibri" w:cs="Arial"/>
          <w:bCs/>
          <w:color w:val="000000"/>
          <w:sz w:val="24"/>
          <w:lang w:eastAsia="en-US"/>
        </w:rPr>
        <w:t xml:space="preserve"> </w:t>
      </w:r>
      <w:r w:rsidR="00ED1264" w:rsidRPr="00684E48">
        <w:rPr>
          <w:rFonts w:eastAsia="Calibri" w:cs="Arial"/>
          <w:bCs/>
          <w:color w:val="000000"/>
          <w:sz w:val="24"/>
          <w:lang w:eastAsia="en-US"/>
        </w:rPr>
        <w:t xml:space="preserve">наличия персонала, </w:t>
      </w:r>
      <w:proofErr w:type="gramStart"/>
      <w:r w:rsidR="00ED1264" w:rsidRPr="00684E48">
        <w:rPr>
          <w:rFonts w:eastAsia="Calibri" w:cs="Arial"/>
          <w:bCs/>
          <w:color w:val="000000"/>
          <w:sz w:val="24"/>
          <w:lang w:eastAsia="en-US"/>
        </w:rPr>
        <w:t>обучающихся</w:t>
      </w:r>
      <w:proofErr w:type="gramEnd"/>
      <w:r w:rsidR="00ED1264" w:rsidRPr="00684E48">
        <w:rPr>
          <w:rFonts w:eastAsia="Calibri" w:cs="Arial"/>
          <w:bCs/>
          <w:color w:val="000000"/>
          <w:sz w:val="24"/>
          <w:lang w:eastAsia="en-US"/>
        </w:rPr>
        <w:t xml:space="preserve">, эвакуированных из здания, по имеющимся спискам </w:t>
      </w:r>
      <w:r w:rsidR="00AC4758" w:rsidRPr="00684E48">
        <w:rPr>
          <w:rFonts w:eastAsia="Calibri" w:cs="Arial"/>
          <w:bCs/>
          <w:color w:val="000000"/>
          <w:sz w:val="24"/>
          <w:lang w:eastAsia="en-US"/>
        </w:rPr>
        <w:t>и классным журналам</w:t>
      </w:r>
      <w:r>
        <w:rPr>
          <w:rFonts w:eastAsia="Calibri" w:cs="Arial"/>
          <w:bCs/>
          <w:color w:val="000000"/>
          <w:sz w:val="24"/>
          <w:lang w:eastAsia="en-US"/>
        </w:rPr>
        <w:t>.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3. Обеспечивает</w:t>
      </w:r>
      <w:r w:rsidR="00967B43" w:rsidRPr="00684E48">
        <w:rPr>
          <w:rFonts w:eastAsia="Calibri" w:cs="Arial"/>
          <w:bCs/>
          <w:color w:val="000000"/>
          <w:sz w:val="24"/>
          <w:lang w:eastAsia="en-US"/>
        </w:rPr>
        <w:t xml:space="preserve"> </w:t>
      </w: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беспрепятственный доступ на объект оперативных подразделений ФСБ, УВД, </w:t>
      </w:r>
      <w:proofErr w:type="spellStart"/>
      <w:r w:rsidRPr="00684E48">
        <w:rPr>
          <w:rFonts w:eastAsia="Calibri" w:cs="Arial"/>
          <w:bCs/>
          <w:color w:val="000000"/>
          <w:sz w:val="24"/>
          <w:lang w:eastAsia="en-US"/>
        </w:rPr>
        <w:t>Росгвардии</w:t>
      </w:r>
      <w:proofErr w:type="spellEnd"/>
      <w:r w:rsidRPr="00684E48">
        <w:rPr>
          <w:rFonts w:eastAsia="Calibri" w:cs="Arial"/>
          <w:bCs/>
          <w:color w:val="000000"/>
          <w:sz w:val="24"/>
          <w:lang w:eastAsia="en-US"/>
        </w:rPr>
        <w:t>, МЧС</w:t>
      </w:r>
      <w:r w:rsidR="00967B43" w:rsidRPr="00684E48">
        <w:rPr>
          <w:rFonts w:eastAsia="Calibri" w:cs="Arial"/>
          <w:bCs/>
          <w:color w:val="000000"/>
          <w:sz w:val="24"/>
          <w:lang w:eastAsia="en-US"/>
        </w:rPr>
        <w:t xml:space="preserve">, </w:t>
      </w:r>
      <w:r w:rsidRPr="00684E48">
        <w:rPr>
          <w:rFonts w:eastAsia="Calibri" w:cs="Arial"/>
          <w:bCs/>
          <w:color w:val="000000"/>
          <w:sz w:val="24"/>
          <w:lang w:eastAsia="en-US"/>
        </w:rPr>
        <w:t>информир</w:t>
      </w:r>
      <w:r w:rsidR="00967B43" w:rsidRPr="00684E48">
        <w:rPr>
          <w:rFonts w:eastAsia="Calibri" w:cs="Arial"/>
          <w:bCs/>
          <w:color w:val="000000"/>
          <w:sz w:val="24"/>
          <w:lang w:eastAsia="en-US"/>
        </w:rPr>
        <w:t>ование</w:t>
      </w: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 о </w:t>
      </w:r>
      <w:r w:rsidR="00967B43" w:rsidRPr="00684E48">
        <w:rPr>
          <w:rFonts w:eastAsiaTheme="minorEastAsia" w:cs="Arial"/>
          <w:color w:val="000000"/>
          <w:kern w:val="0"/>
          <w:sz w:val="24"/>
          <w:lang w:eastAsia="ru-RU"/>
        </w:rPr>
        <w:t xml:space="preserve">сложившейся </w:t>
      </w:r>
      <w:r w:rsidR="0011332B">
        <w:rPr>
          <w:rFonts w:eastAsiaTheme="minorEastAsia" w:cs="Arial"/>
          <w:color w:val="000000"/>
          <w:kern w:val="0"/>
          <w:sz w:val="24"/>
          <w:lang w:eastAsia="ru-RU"/>
        </w:rPr>
        <w:t>обстановке</w:t>
      </w:r>
      <w:r w:rsidR="00071F5A" w:rsidRPr="00684E48">
        <w:rPr>
          <w:rFonts w:eastAsiaTheme="minorEastAsia" w:cs="Arial"/>
          <w:color w:val="000000"/>
          <w:kern w:val="0"/>
          <w:sz w:val="24"/>
          <w:lang w:eastAsia="ru-RU"/>
        </w:rPr>
        <w:t>.</w:t>
      </w:r>
    </w:p>
    <w:p w:rsidR="00CA6900" w:rsidRPr="00684E48" w:rsidRDefault="00CA6900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Theme="minorEastAsia" w:cs="Arial"/>
          <w:b/>
          <w:bCs/>
          <w:kern w:val="0"/>
          <w:sz w:val="24"/>
          <w:lang w:eastAsia="ru-RU"/>
        </w:rPr>
        <w:t xml:space="preserve">Работник </w:t>
      </w:r>
      <w:r w:rsidRPr="00684E48">
        <w:rPr>
          <w:rFonts w:eastAsia="Calibri" w:cs="Arial"/>
          <w:b/>
          <w:bCs/>
          <w:color w:val="000000"/>
          <w:spacing w:val="-2"/>
          <w:kern w:val="0"/>
          <w:sz w:val="24"/>
          <w:lang w:eastAsia="en-US"/>
        </w:rPr>
        <w:t>организации (учреждения)</w:t>
      </w:r>
      <w:r w:rsidRPr="00684E48">
        <w:rPr>
          <w:rFonts w:eastAsiaTheme="minorEastAsia" w:cs="Arial"/>
          <w:b/>
          <w:bCs/>
          <w:kern w:val="0"/>
          <w:sz w:val="24"/>
          <w:lang w:eastAsia="ru-RU"/>
        </w:rPr>
        <w:t xml:space="preserve">, </w:t>
      </w:r>
      <w:r w:rsidRPr="00684E48">
        <w:rPr>
          <w:rFonts w:eastAsia="Calibri" w:cs="Arial"/>
          <w:b/>
          <w:bCs/>
          <w:color w:val="000000"/>
          <w:sz w:val="24"/>
          <w:lang w:eastAsia="en-US"/>
        </w:rPr>
        <w:t>осуществляющ</w:t>
      </w:r>
      <w:r w:rsidR="006A7735" w:rsidRPr="00684E48">
        <w:rPr>
          <w:rFonts w:eastAsia="Calibri" w:cs="Arial"/>
          <w:b/>
          <w:bCs/>
          <w:color w:val="000000"/>
          <w:sz w:val="24"/>
          <w:lang w:eastAsia="en-US"/>
        </w:rPr>
        <w:t>ий</w:t>
      </w:r>
      <w:r w:rsidRPr="00684E48">
        <w:rPr>
          <w:rFonts w:eastAsia="Calibri" w:cs="Arial"/>
          <w:b/>
          <w:bCs/>
          <w:color w:val="000000"/>
          <w:sz w:val="24"/>
          <w:lang w:eastAsia="en-US"/>
        </w:rPr>
        <w:t xml:space="preserve"> охрану объекта: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1. Незамедлительно информирует: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- руководителя </w:t>
      </w:r>
      <w:r w:rsidRPr="00684E48">
        <w:rPr>
          <w:rFonts w:eastAsia="Calibri" w:cs="Arial"/>
          <w:color w:val="000000"/>
          <w:spacing w:val="-2"/>
          <w:sz w:val="24"/>
          <w:lang w:eastAsia="en-US"/>
        </w:rPr>
        <w:t>организации (учреждения)</w:t>
      </w:r>
      <w:r w:rsidRPr="00684E48">
        <w:rPr>
          <w:rFonts w:eastAsia="Calibri" w:cs="Arial"/>
          <w:color w:val="000000"/>
          <w:sz w:val="24"/>
          <w:lang w:eastAsia="en-US"/>
        </w:rPr>
        <w:t xml:space="preserve"> </w:t>
      </w:r>
      <w:r w:rsidRPr="00684E48">
        <w:rPr>
          <w:rFonts w:eastAsia="Calibri" w:cs="Arial"/>
          <w:bCs/>
          <w:color w:val="000000"/>
          <w:sz w:val="24"/>
          <w:lang w:eastAsia="en-US"/>
        </w:rPr>
        <w:t>(лицо, его замещающее);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- по </w:t>
      </w:r>
      <w:r w:rsidRPr="00684E48">
        <w:rPr>
          <w:rFonts w:eastAsia="Calibri" w:cs="Arial"/>
          <w:b/>
          <w:bCs/>
          <w:color w:val="000000"/>
          <w:sz w:val="24"/>
          <w:lang w:eastAsia="en-US"/>
        </w:rPr>
        <w:t xml:space="preserve">Единому номеру службы спасения (тел. 112) </w:t>
      </w:r>
      <w:r w:rsidRPr="00684E48">
        <w:rPr>
          <w:rFonts w:eastAsia="Calibri" w:cs="Arial"/>
          <w:bCs/>
          <w:color w:val="000000"/>
          <w:sz w:val="24"/>
          <w:lang w:eastAsia="en-US"/>
        </w:rPr>
        <w:t>УМВД России по Курганской области, УФСБ России по Курганской области, ГУ МЧС России по Курганской области.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2. Организует по указанию руководителя </w:t>
      </w:r>
      <w:r w:rsidRPr="00684E48">
        <w:rPr>
          <w:rFonts w:eastAsia="Calibri" w:cs="Arial"/>
          <w:color w:val="000000"/>
          <w:spacing w:val="-2"/>
          <w:sz w:val="24"/>
          <w:lang w:eastAsia="en-US"/>
        </w:rPr>
        <w:t xml:space="preserve">организации </w:t>
      </w:r>
      <w:r w:rsidR="00BE1424" w:rsidRPr="00BE1424">
        <w:rPr>
          <w:rFonts w:eastAsia="Calibri" w:cs="Arial"/>
          <w:color w:val="000000"/>
          <w:spacing w:val="-2"/>
          <w:sz w:val="24"/>
          <w:lang w:eastAsia="en-US"/>
        </w:rPr>
        <w:t>(лица, его замещающего)</w:t>
      </w:r>
      <w:r w:rsidRPr="00684E48">
        <w:rPr>
          <w:rFonts w:eastAsia="Calibri" w:cs="Arial"/>
          <w:bCs/>
          <w:color w:val="000000"/>
          <w:sz w:val="24"/>
          <w:lang w:eastAsia="en-US"/>
        </w:rPr>
        <w:t>: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а) оповещение персонала, обучающихся и иных лиц, находящихся на объекте, о заложенном взрывном устройстве (угрозе совершения террористического акта);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б) немедленную эвакуацию персонала, обучающихся и иных лиц, находящихся на объекте из здания и с прилегающей территории на безопасное расстояние.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3. Усиливает охрану объекта и контроль пропускного и </w:t>
      </w:r>
      <w:proofErr w:type="spellStart"/>
      <w:r w:rsidRPr="00684E48">
        <w:rPr>
          <w:rFonts w:eastAsia="Calibri" w:cs="Arial"/>
          <w:bCs/>
          <w:color w:val="000000"/>
          <w:sz w:val="24"/>
          <w:lang w:eastAsia="en-US"/>
        </w:rPr>
        <w:t>внутриобъектового</w:t>
      </w:r>
      <w:proofErr w:type="spellEnd"/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 режимов, прекращает доступ людей и транспортных средств на объект.</w:t>
      </w:r>
    </w:p>
    <w:p w:rsidR="00CA6900" w:rsidRPr="00684E48" w:rsidRDefault="00ED1264">
      <w:pPr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 xml:space="preserve">4. По прибытию оперативных подразделений ФСБ, УВД, </w:t>
      </w:r>
      <w:proofErr w:type="spellStart"/>
      <w:r w:rsidRPr="00684E48">
        <w:rPr>
          <w:rFonts w:eastAsia="Calibri" w:cs="Arial"/>
          <w:bCs/>
          <w:color w:val="000000"/>
          <w:sz w:val="24"/>
          <w:lang w:eastAsia="en-US"/>
        </w:rPr>
        <w:t>Росгвардии</w:t>
      </w:r>
      <w:proofErr w:type="spellEnd"/>
      <w:r w:rsidRPr="00684E48">
        <w:rPr>
          <w:rFonts w:eastAsia="Calibri" w:cs="Arial"/>
          <w:bCs/>
          <w:color w:val="000000"/>
          <w:sz w:val="24"/>
          <w:lang w:eastAsia="en-US"/>
        </w:rPr>
        <w:t>, МЧС беспрепятственно пропускает их на объект и сопровождает по территории.</w:t>
      </w:r>
    </w:p>
    <w:p w:rsidR="00CA6900" w:rsidRPr="00684E48" w:rsidRDefault="00CA6900">
      <w:pPr>
        <w:ind w:firstLine="709"/>
        <w:jc w:val="both"/>
        <w:rPr>
          <w:rFonts w:eastAsia="Calibri" w:cs="Arial"/>
          <w:bCs/>
          <w:color w:val="000000"/>
          <w:sz w:val="24"/>
          <w:lang w:eastAsia="en-US"/>
        </w:rPr>
      </w:pPr>
    </w:p>
    <w:p w:rsidR="00CA6900" w:rsidRPr="00684E48" w:rsidRDefault="00ED1264">
      <w:pPr>
        <w:ind w:firstLine="709"/>
        <w:jc w:val="both"/>
        <w:outlineLvl w:val="1"/>
        <w:rPr>
          <w:rFonts w:cs="Arial"/>
          <w:sz w:val="24"/>
        </w:rPr>
      </w:pPr>
      <w:r w:rsidRPr="00684E48">
        <w:rPr>
          <w:rFonts w:eastAsiaTheme="minorEastAsia" w:cs="Arial"/>
          <w:b/>
          <w:bCs/>
          <w:color w:val="000000"/>
          <w:kern w:val="0"/>
          <w:sz w:val="24"/>
          <w:lang w:eastAsia="ru-RU"/>
        </w:rPr>
        <w:t xml:space="preserve">Персонал </w:t>
      </w:r>
      <w:r w:rsidRPr="00684E48">
        <w:rPr>
          <w:rFonts w:eastAsia="Calibri" w:cs="Arial"/>
          <w:b/>
          <w:bCs/>
          <w:color w:val="000000"/>
          <w:spacing w:val="-2"/>
          <w:kern w:val="0"/>
          <w:sz w:val="24"/>
          <w:lang w:eastAsia="en-US"/>
        </w:rPr>
        <w:t>организации (учреждения):</w:t>
      </w:r>
    </w:p>
    <w:p w:rsidR="00CA6900" w:rsidRPr="00684E48" w:rsidRDefault="00ED1264">
      <w:pPr>
        <w:shd w:val="clear" w:color="auto" w:fill="FFFFFF"/>
        <w:suppressAutoHyphens w:val="0"/>
        <w:ind w:firstLine="709"/>
        <w:jc w:val="both"/>
        <w:rPr>
          <w:rFonts w:cs="Arial"/>
          <w:sz w:val="24"/>
        </w:rPr>
      </w:pPr>
      <w:r w:rsidRPr="00684E48">
        <w:rPr>
          <w:rFonts w:cs="Arial"/>
          <w:spacing w:val="5"/>
          <w:sz w:val="24"/>
        </w:rPr>
        <w:t>1. Обязан:</w:t>
      </w:r>
    </w:p>
    <w:p w:rsidR="00CA6900" w:rsidRPr="00684E48" w:rsidRDefault="00ED1264">
      <w:pPr>
        <w:shd w:val="clear" w:color="auto" w:fill="FFFFFF"/>
        <w:suppressAutoHyphens w:val="0"/>
        <w:ind w:firstLine="709"/>
        <w:jc w:val="both"/>
        <w:rPr>
          <w:rFonts w:cs="Arial"/>
          <w:sz w:val="24"/>
        </w:rPr>
      </w:pPr>
      <w:r w:rsidRPr="00684E48">
        <w:rPr>
          <w:rFonts w:cs="Arial"/>
          <w:spacing w:val="5"/>
          <w:sz w:val="24"/>
        </w:rPr>
        <w:t xml:space="preserve">- тщательно осмотреть рабочие места </w:t>
      </w:r>
      <w:r w:rsidRPr="00684E48">
        <w:rPr>
          <w:rFonts w:cs="Arial"/>
          <w:spacing w:val="3"/>
          <w:sz w:val="24"/>
        </w:rPr>
        <w:t>на предмет возможного обнаружения взрывных устройств или подозрительных предметов (</w:t>
      </w:r>
      <w:r w:rsidRPr="00684E48">
        <w:rPr>
          <w:rFonts w:cs="Arial"/>
          <w:i/>
          <w:iCs/>
          <w:sz w:val="24"/>
        </w:rPr>
        <w:t xml:space="preserve">при обнаружении посторонних предметов, не подходить к ним и не пытаться осмотреть их, немедленно доложить руководителю </w:t>
      </w:r>
      <w:r w:rsidRPr="00684E48">
        <w:rPr>
          <w:rFonts w:eastAsia="Calibri" w:cs="Arial"/>
          <w:i/>
          <w:iCs/>
          <w:color w:val="000000"/>
          <w:spacing w:val="-2"/>
          <w:kern w:val="0"/>
          <w:sz w:val="24"/>
          <w:lang w:eastAsia="en-US"/>
        </w:rPr>
        <w:t>организации (учреждения)</w:t>
      </w:r>
      <w:r w:rsidRPr="00684E48">
        <w:rPr>
          <w:rFonts w:eastAsia="Calibri" w:cs="Arial"/>
          <w:color w:val="000000"/>
          <w:spacing w:val="-2"/>
          <w:kern w:val="0"/>
          <w:sz w:val="24"/>
          <w:lang w:eastAsia="en-US"/>
        </w:rPr>
        <w:t>)</w:t>
      </w:r>
      <w:r w:rsidRPr="00684E48">
        <w:rPr>
          <w:rFonts w:cs="Arial"/>
          <w:sz w:val="24"/>
        </w:rPr>
        <w:t>;</w:t>
      </w:r>
    </w:p>
    <w:p w:rsidR="00CA6900" w:rsidRPr="00684E48" w:rsidRDefault="00ED1264">
      <w:pPr>
        <w:suppressAutoHyphens w:val="0"/>
        <w:ind w:firstLine="709"/>
        <w:jc w:val="both"/>
        <w:rPr>
          <w:rFonts w:cs="Arial"/>
          <w:sz w:val="24"/>
        </w:rPr>
      </w:pPr>
      <w:r w:rsidRPr="00684E48">
        <w:rPr>
          <w:rFonts w:eastAsia="Calibri" w:cs="Arial"/>
          <w:bCs/>
          <w:color w:val="000000"/>
          <w:sz w:val="24"/>
          <w:lang w:eastAsia="en-US"/>
        </w:rPr>
        <w:t>- при получении указания на эвакуацию - обеспечить организованный выход из помещения обучающихся, покинуть здание согласно плану эвакуации.</w:t>
      </w:r>
    </w:p>
    <w:p w:rsidR="00CA6900" w:rsidRPr="00684E48" w:rsidRDefault="00CA6900">
      <w:pPr>
        <w:ind w:firstLine="709"/>
        <w:jc w:val="center"/>
        <w:rPr>
          <w:rFonts w:eastAsia="Calibri" w:cs="Arial"/>
          <w:b/>
          <w:bCs/>
          <w:color w:val="000000"/>
          <w:kern w:val="0"/>
          <w:sz w:val="24"/>
          <w:lang w:eastAsia="en-US"/>
        </w:rPr>
      </w:pPr>
    </w:p>
    <w:sectPr w:rsidR="00CA6900" w:rsidRPr="00684E48">
      <w:pgSz w:w="11906" w:h="16838"/>
      <w:pgMar w:top="907" w:right="850" w:bottom="907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00"/>
    <w:rsid w:val="0004208C"/>
    <w:rsid w:val="00071F5A"/>
    <w:rsid w:val="0011332B"/>
    <w:rsid w:val="001309AB"/>
    <w:rsid w:val="0019036F"/>
    <w:rsid w:val="001B4133"/>
    <w:rsid w:val="00290018"/>
    <w:rsid w:val="003F4A5E"/>
    <w:rsid w:val="00526E9C"/>
    <w:rsid w:val="00684E48"/>
    <w:rsid w:val="006A7735"/>
    <w:rsid w:val="0073644B"/>
    <w:rsid w:val="00810D02"/>
    <w:rsid w:val="00967B43"/>
    <w:rsid w:val="00A3504F"/>
    <w:rsid w:val="00AC4758"/>
    <w:rsid w:val="00B3731A"/>
    <w:rsid w:val="00B92956"/>
    <w:rsid w:val="00BE1424"/>
    <w:rsid w:val="00BF72AA"/>
    <w:rsid w:val="00CA6900"/>
    <w:rsid w:val="00ED1264"/>
    <w:rsid w:val="00F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0F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uiPriority w:val="99"/>
    <w:qFormat/>
    <w:rsid w:val="00DF0925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5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0F"/>
    <w:pPr>
      <w:widowControl w:val="0"/>
      <w:suppressAutoHyphens/>
      <w:textAlignment w:val="baseline"/>
    </w:pPr>
    <w:rPr>
      <w:rFonts w:ascii="Arial" w:eastAsia="Lucida Sans Unicode" w:hAnsi="Arial" w:cs="Tahoma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uiPriority w:val="99"/>
    <w:qFormat/>
    <w:rsid w:val="00DF0925"/>
    <w:pPr>
      <w:widowControl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5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2021-06-03T14:57:00Z</cp:lastPrinted>
  <dcterms:created xsi:type="dcterms:W3CDTF">2021-09-16T07:12:00Z</dcterms:created>
  <dcterms:modified xsi:type="dcterms:W3CDTF">2021-09-16T07:12:00Z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