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rStyle w:val="a4"/>
          <w:color w:val="000000"/>
        </w:rPr>
        <w:t xml:space="preserve"> Уменьшенные трезвучия в мажоре и миноре.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Рассмотрите ниже схему трезвучий натуральных и гармонических ладов (</w:t>
      </w:r>
      <w:proofErr w:type="gramStart"/>
      <w:r w:rsidRPr="009938E5">
        <w:rPr>
          <w:color w:val="000000"/>
        </w:rPr>
        <w:t>До</w:t>
      </w:r>
      <w:proofErr w:type="gramEnd"/>
      <w:r w:rsidRPr="009938E5">
        <w:rPr>
          <w:color w:val="000000"/>
        </w:rPr>
        <w:t xml:space="preserve"> мажор (</w:t>
      </w:r>
      <w:proofErr w:type="spellStart"/>
      <w:r w:rsidRPr="009938E5">
        <w:rPr>
          <w:color w:val="000000"/>
        </w:rPr>
        <w:t>C-dur</w:t>
      </w:r>
      <w:proofErr w:type="spellEnd"/>
      <w:r w:rsidRPr="009938E5">
        <w:rPr>
          <w:color w:val="000000"/>
        </w:rPr>
        <w:t>) натуральный и до минор (</w:t>
      </w:r>
      <w:proofErr w:type="spellStart"/>
      <w:r w:rsidRPr="009938E5">
        <w:rPr>
          <w:color w:val="000000"/>
        </w:rPr>
        <w:t>c-moll</w:t>
      </w:r>
      <w:proofErr w:type="spellEnd"/>
      <w:r w:rsidRPr="009938E5">
        <w:rPr>
          <w:color w:val="000000"/>
        </w:rPr>
        <w:t>) натуральный, они же гармонические).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Сверху над каждым трезвучием указано его местоположение (ступень, на которой оно строится), под трезвучием – его структура (Б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, 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, 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 или Ув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), еще ниже – обозначение по функции (трезвучия на I, IV, V – главные, т. е. тоническое, субдоминантовое и </w:t>
      </w:r>
      <w:proofErr w:type="spellStart"/>
      <w:r w:rsidRPr="009938E5">
        <w:rPr>
          <w:color w:val="000000"/>
        </w:rPr>
        <w:t>доминантовое</w:t>
      </w:r>
      <w:proofErr w:type="spellEnd"/>
      <w:r w:rsidRPr="009938E5">
        <w:rPr>
          <w:color w:val="000000"/>
        </w:rPr>
        <w:t xml:space="preserve">; они обозначаются большими буквами T, S, D, если являются мажорными по структуре и маленькими буквами </w:t>
      </w:r>
      <w:proofErr w:type="spellStart"/>
      <w:r w:rsidRPr="009938E5">
        <w:rPr>
          <w:color w:val="000000"/>
        </w:rPr>
        <w:t>t</w:t>
      </w:r>
      <w:proofErr w:type="spellEnd"/>
      <w:r w:rsidRPr="009938E5">
        <w:rPr>
          <w:color w:val="000000"/>
        </w:rPr>
        <w:t xml:space="preserve">, </w:t>
      </w:r>
      <w:proofErr w:type="spellStart"/>
      <w:r w:rsidRPr="009938E5">
        <w:rPr>
          <w:color w:val="000000"/>
        </w:rPr>
        <w:t>s</w:t>
      </w:r>
      <w:proofErr w:type="spellEnd"/>
      <w:r w:rsidRPr="009938E5">
        <w:rPr>
          <w:color w:val="000000"/>
        </w:rPr>
        <w:t xml:space="preserve">, </w:t>
      </w:r>
      <w:proofErr w:type="spellStart"/>
      <w:r w:rsidRPr="009938E5">
        <w:rPr>
          <w:color w:val="000000"/>
        </w:rPr>
        <w:t>d</w:t>
      </w:r>
      <w:proofErr w:type="spellEnd"/>
      <w:r w:rsidRPr="009938E5">
        <w:rPr>
          <w:color w:val="000000"/>
        </w:rPr>
        <w:t>, если являются минорными по структуре; остальные трезвучия на прочих ступенях – побочные, обозначаются римскими цифрами, указывающими на их местоположение).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noProof/>
          <w:color w:val="000000"/>
        </w:rPr>
        <w:drawing>
          <wp:inline distT="0" distB="0" distL="0" distR="0">
            <wp:extent cx="4484370" cy="5049377"/>
            <wp:effectExtent l="19050" t="0" r="0" b="0"/>
            <wp:docPr id="20" name="Рисунок 20" descr="https://konspekta.net/studopedianet/baza7/572665288531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onspekta.net/studopedianet/baza7/572665288531.files/image0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504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045911">
        <w:rPr>
          <w:b/>
          <w:color w:val="000000"/>
        </w:rPr>
        <w:t>В натуральном мажоре</w:t>
      </w:r>
      <w:r w:rsidRPr="009938E5">
        <w:rPr>
          <w:color w:val="000000"/>
        </w:rPr>
        <w:t xml:space="preserve">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 строится на VII ступени (VII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). См. выше схему трезвучий в натуральном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>о мажоре (</w:t>
      </w:r>
      <w:proofErr w:type="spellStart"/>
      <w:r w:rsidRPr="009938E5">
        <w:rPr>
          <w:color w:val="000000"/>
        </w:rPr>
        <w:t>C-dur</w:t>
      </w:r>
      <w:proofErr w:type="spellEnd"/>
      <w:r w:rsidRPr="009938E5">
        <w:rPr>
          <w:color w:val="000000"/>
        </w:rPr>
        <w:t>).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045911">
        <w:rPr>
          <w:b/>
          <w:color w:val="000000"/>
        </w:rPr>
        <w:t>В натуральном миноре</w:t>
      </w:r>
      <w:r w:rsidRPr="009938E5">
        <w:rPr>
          <w:color w:val="000000"/>
        </w:rPr>
        <w:t xml:space="preserve">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 строится на II ступени(II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См. выше схему трезвучий в </w:t>
      </w:r>
      <w:proofErr w:type="gramStart"/>
      <w:r w:rsidRPr="009938E5">
        <w:rPr>
          <w:color w:val="000000"/>
        </w:rPr>
        <w:t>натуральном</w:t>
      </w:r>
      <w:proofErr w:type="gramEnd"/>
      <w:r w:rsidRPr="009938E5">
        <w:rPr>
          <w:color w:val="000000"/>
        </w:rPr>
        <w:t xml:space="preserve"> </w:t>
      </w:r>
      <w:proofErr w:type="spellStart"/>
      <w:r w:rsidRPr="009938E5">
        <w:rPr>
          <w:color w:val="000000"/>
        </w:rPr>
        <w:t>доминоре</w:t>
      </w:r>
      <w:proofErr w:type="spellEnd"/>
      <w:r w:rsidRPr="009938E5">
        <w:rPr>
          <w:color w:val="000000"/>
        </w:rPr>
        <w:t xml:space="preserve"> (</w:t>
      </w:r>
      <w:proofErr w:type="spellStart"/>
      <w:r w:rsidRPr="009938E5">
        <w:rPr>
          <w:color w:val="000000"/>
        </w:rPr>
        <w:t>c-moll</w:t>
      </w:r>
      <w:proofErr w:type="spellEnd"/>
      <w:r w:rsidRPr="009938E5">
        <w:rPr>
          <w:color w:val="000000"/>
        </w:rPr>
        <w:t>).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045911">
        <w:rPr>
          <w:b/>
          <w:color w:val="000000"/>
        </w:rPr>
        <w:t>В гармоническом мажоре</w:t>
      </w:r>
      <w:r w:rsidRPr="009938E5">
        <w:rPr>
          <w:color w:val="000000"/>
        </w:rPr>
        <w:t xml:space="preserve"> (благодаря понижению шестой ступени лада на полтона – </w:t>
      </w:r>
      <w:proofErr w:type="spellStart"/>
      <w:r w:rsidRPr="009938E5">
        <w:rPr>
          <w:color w:val="000000"/>
        </w:rPr>
        <w:t>VIb</w:t>
      </w:r>
      <w:proofErr w:type="spellEnd"/>
      <w:r w:rsidRPr="009938E5">
        <w:rPr>
          <w:color w:val="000000"/>
        </w:rPr>
        <w:t>) появляется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 на </w:t>
      </w:r>
      <w:proofErr w:type="spellStart"/>
      <w:proofErr w:type="gramStart"/>
      <w:r w:rsidRPr="009938E5">
        <w:rPr>
          <w:color w:val="000000"/>
        </w:rPr>
        <w:t>II</w:t>
      </w:r>
      <w:proofErr w:type="gramEnd"/>
      <w:r w:rsidRPr="009938E5">
        <w:rPr>
          <w:color w:val="000000"/>
        </w:rPr>
        <w:t>ступени</w:t>
      </w:r>
      <w:proofErr w:type="spellEnd"/>
      <w:r w:rsidRPr="009938E5">
        <w:rPr>
          <w:color w:val="000000"/>
        </w:rPr>
        <w:t xml:space="preserve"> (г.II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Поэтому в гармоническом мажоре 2 </w:t>
      </w:r>
      <w:proofErr w:type="gramStart"/>
      <w:r w:rsidRPr="009938E5">
        <w:rPr>
          <w:color w:val="000000"/>
        </w:rPr>
        <w:t>уменьшенных</w:t>
      </w:r>
      <w:proofErr w:type="gramEnd"/>
      <w:r w:rsidRPr="009938E5">
        <w:rPr>
          <w:color w:val="000000"/>
        </w:rPr>
        <w:t xml:space="preserve"> трезвучия: на </w:t>
      </w:r>
      <w:proofErr w:type="spellStart"/>
      <w:r w:rsidRPr="009938E5">
        <w:rPr>
          <w:color w:val="000000"/>
        </w:rPr>
        <w:t>VIIступени</w:t>
      </w:r>
      <w:proofErr w:type="spellEnd"/>
      <w:r w:rsidRPr="009938E5">
        <w:rPr>
          <w:color w:val="000000"/>
        </w:rPr>
        <w:t xml:space="preserve"> (натуральное, VII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 и на II ступени (гармоническое, г.II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, в состав которого входит </w:t>
      </w:r>
      <w:proofErr w:type="spellStart"/>
      <w:r w:rsidRPr="009938E5">
        <w:rPr>
          <w:color w:val="000000"/>
        </w:rPr>
        <w:t>VIb</w:t>
      </w:r>
      <w:proofErr w:type="spellEnd"/>
      <w:r w:rsidRPr="009938E5">
        <w:rPr>
          <w:color w:val="000000"/>
        </w:rPr>
        <w:t>). См. выше схему трезвучий в гармоническом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>о мажоре (</w:t>
      </w:r>
      <w:proofErr w:type="spellStart"/>
      <w:r w:rsidRPr="009938E5">
        <w:rPr>
          <w:color w:val="000000"/>
        </w:rPr>
        <w:t>C-dur</w:t>
      </w:r>
      <w:proofErr w:type="spellEnd"/>
      <w:r w:rsidRPr="009938E5">
        <w:rPr>
          <w:color w:val="000000"/>
        </w:rPr>
        <w:t>).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045911">
        <w:rPr>
          <w:b/>
          <w:color w:val="000000"/>
        </w:rPr>
        <w:lastRenderedPageBreak/>
        <w:t>В гармоническом миноре</w:t>
      </w:r>
      <w:r w:rsidRPr="009938E5">
        <w:rPr>
          <w:color w:val="000000"/>
        </w:rPr>
        <w:t xml:space="preserve"> (благодаря повышению седьмой ступени лада на полтона – VII#) появляется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 </w:t>
      </w:r>
      <w:proofErr w:type="spellStart"/>
      <w:proofErr w:type="gramStart"/>
      <w:r w:rsidRPr="009938E5">
        <w:rPr>
          <w:color w:val="000000"/>
        </w:rPr>
        <w:t>на</w:t>
      </w:r>
      <w:proofErr w:type="gramEnd"/>
      <w:r w:rsidRPr="009938E5">
        <w:rPr>
          <w:color w:val="000000"/>
        </w:rPr>
        <w:t>VII#</w:t>
      </w:r>
      <w:proofErr w:type="spellEnd"/>
      <w:r w:rsidRPr="009938E5">
        <w:rPr>
          <w:color w:val="000000"/>
        </w:rPr>
        <w:t xml:space="preserve"> ступени (VII#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Поэтому в гармоническом миноре 2 </w:t>
      </w:r>
      <w:proofErr w:type="gramStart"/>
      <w:r w:rsidRPr="009938E5">
        <w:rPr>
          <w:color w:val="000000"/>
        </w:rPr>
        <w:t>уменьшенных</w:t>
      </w:r>
      <w:proofErr w:type="gramEnd"/>
      <w:r w:rsidRPr="009938E5">
        <w:rPr>
          <w:color w:val="000000"/>
        </w:rPr>
        <w:t xml:space="preserve"> трезвучия: на </w:t>
      </w:r>
      <w:proofErr w:type="spellStart"/>
      <w:r w:rsidRPr="009938E5">
        <w:rPr>
          <w:color w:val="000000"/>
        </w:rPr>
        <w:t>IIступени</w:t>
      </w:r>
      <w:proofErr w:type="spellEnd"/>
      <w:r w:rsidRPr="009938E5">
        <w:rPr>
          <w:color w:val="000000"/>
        </w:rPr>
        <w:t xml:space="preserve"> (натуральное, 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 и на </w:t>
      </w:r>
      <w:proofErr w:type="spellStart"/>
      <w:r w:rsidRPr="009938E5">
        <w:rPr>
          <w:color w:val="000000"/>
        </w:rPr>
        <w:t>VII#ступени</w:t>
      </w:r>
      <w:proofErr w:type="spellEnd"/>
      <w:r w:rsidRPr="009938E5">
        <w:rPr>
          <w:color w:val="000000"/>
        </w:rPr>
        <w:t xml:space="preserve"> (гармоническое, VII#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См. выше схему трезвучий в гармоническом </w:t>
      </w:r>
      <w:proofErr w:type="gramStart"/>
      <w:r w:rsidRPr="009938E5">
        <w:rPr>
          <w:color w:val="000000"/>
        </w:rPr>
        <w:t>до</w:t>
      </w:r>
      <w:proofErr w:type="gramEnd"/>
      <w:r w:rsidRPr="009938E5">
        <w:rPr>
          <w:color w:val="000000"/>
        </w:rPr>
        <w:t xml:space="preserve"> миноре (</w:t>
      </w:r>
      <w:proofErr w:type="spellStart"/>
      <w:r w:rsidRPr="009938E5">
        <w:rPr>
          <w:color w:val="000000"/>
        </w:rPr>
        <w:t>c-moll</w:t>
      </w:r>
      <w:proofErr w:type="spellEnd"/>
      <w:r w:rsidRPr="009938E5">
        <w:rPr>
          <w:color w:val="000000"/>
        </w:rPr>
        <w:t>).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  <w:u w:val="single"/>
        </w:rPr>
        <w:t>Итак, уменьшенные трезвучия строятся на вводных ступенях лада</w:t>
      </w:r>
      <w:r w:rsidRPr="009938E5">
        <w:rPr>
          <w:color w:val="000000"/>
        </w:rPr>
        <w:t> (вводные ступени – ступени, окружающие тонику, т. е. VII и II). </w:t>
      </w:r>
      <w:r w:rsidRPr="009938E5">
        <w:rPr>
          <w:color w:val="000000"/>
          <w:u w:val="single"/>
        </w:rPr>
        <w:t>На VII 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> в натур</w:t>
      </w:r>
      <w:proofErr w:type="gramStart"/>
      <w:r w:rsidRPr="009938E5">
        <w:rPr>
          <w:color w:val="000000"/>
          <w:u w:val="single"/>
        </w:rPr>
        <w:t>.</w:t>
      </w:r>
      <w:proofErr w:type="gramEnd"/>
      <w:r w:rsidRPr="009938E5">
        <w:rPr>
          <w:color w:val="000000"/>
          <w:u w:val="single"/>
        </w:rPr>
        <w:t xml:space="preserve"> </w:t>
      </w:r>
      <w:proofErr w:type="spellStart"/>
      <w:proofErr w:type="gramStart"/>
      <w:r w:rsidRPr="009938E5">
        <w:rPr>
          <w:color w:val="000000"/>
          <w:u w:val="single"/>
        </w:rPr>
        <w:t>м</w:t>
      </w:r>
      <w:proofErr w:type="gramEnd"/>
      <w:r w:rsidRPr="009938E5">
        <w:rPr>
          <w:color w:val="000000"/>
          <w:u w:val="single"/>
        </w:rPr>
        <w:t>аж</w:t>
      </w:r>
      <w:proofErr w:type="spellEnd"/>
      <w:r w:rsidRPr="009938E5">
        <w:rPr>
          <w:color w:val="000000"/>
          <w:u w:val="single"/>
        </w:rPr>
        <w:t>., на VII# 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 xml:space="preserve"> в </w:t>
      </w:r>
      <w:proofErr w:type="spellStart"/>
      <w:r w:rsidRPr="009938E5">
        <w:rPr>
          <w:color w:val="000000"/>
          <w:u w:val="single"/>
        </w:rPr>
        <w:t>гарм</w:t>
      </w:r>
      <w:proofErr w:type="spellEnd"/>
      <w:r w:rsidRPr="009938E5">
        <w:rPr>
          <w:color w:val="000000"/>
          <w:u w:val="single"/>
        </w:rPr>
        <w:t>. мин.; на II–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> в натур. мин., на II–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 xml:space="preserve"> в </w:t>
      </w:r>
      <w:proofErr w:type="spellStart"/>
      <w:r w:rsidRPr="009938E5">
        <w:rPr>
          <w:color w:val="000000"/>
          <w:u w:val="single"/>
        </w:rPr>
        <w:t>гарм</w:t>
      </w:r>
      <w:proofErr w:type="spellEnd"/>
      <w:r w:rsidRPr="009938E5">
        <w:rPr>
          <w:color w:val="000000"/>
          <w:u w:val="single"/>
        </w:rPr>
        <w:t xml:space="preserve">. </w:t>
      </w:r>
      <w:proofErr w:type="spellStart"/>
      <w:r w:rsidRPr="009938E5">
        <w:rPr>
          <w:color w:val="000000"/>
          <w:u w:val="single"/>
        </w:rPr>
        <w:t>маж</w:t>
      </w:r>
      <w:proofErr w:type="spellEnd"/>
      <w:r w:rsidRPr="009938E5">
        <w:rPr>
          <w:color w:val="000000"/>
          <w:u w:val="single"/>
        </w:rPr>
        <w:t xml:space="preserve">., в состав которого входит </w:t>
      </w:r>
      <w:proofErr w:type="spellStart"/>
      <w:r w:rsidRPr="009938E5">
        <w:rPr>
          <w:color w:val="000000"/>
          <w:u w:val="single"/>
        </w:rPr>
        <w:t>VIb</w:t>
      </w:r>
      <w:proofErr w:type="spellEnd"/>
      <w:r w:rsidRPr="009938E5">
        <w:rPr>
          <w:color w:val="000000"/>
        </w:rPr>
        <w:t>.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Пример в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>о мажоре и до миноре:</w:t>
      </w:r>
    </w:p>
    <w:p w:rsidR="00045911" w:rsidRPr="009938E5" w:rsidRDefault="00045911" w:rsidP="00045911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noProof/>
          <w:color w:val="000000"/>
        </w:rPr>
        <w:drawing>
          <wp:inline distT="0" distB="0" distL="0" distR="0">
            <wp:extent cx="4451321" cy="1625398"/>
            <wp:effectExtent l="19050" t="0" r="6379" b="0"/>
            <wp:docPr id="21" name="Рисунок 21" descr="https://konspekta.net/studopedianet/baza7/572665288531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onspekta.net/studopedianet/baza7/572665288531.files/image0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372" cy="162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911" w:rsidRPr="009938E5" w:rsidRDefault="00045911" w:rsidP="00045911">
      <w:pPr>
        <w:rPr>
          <w:rFonts w:ascii="Times New Roman" w:hAnsi="Times New Roman" w:cs="Times New Roman"/>
          <w:b/>
          <w:sz w:val="24"/>
          <w:szCs w:val="24"/>
        </w:rPr>
      </w:pPr>
    </w:p>
    <w:p w:rsidR="00045911" w:rsidRPr="00F52D38" w:rsidRDefault="00045911" w:rsidP="00045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 для 4(5)</w:t>
      </w:r>
      <w:r w:rsidRPr="00F52D38">
        <w:rPr>
          <w:rFonts w:ascii="Times New Roman" w:hAnsi="Times New Roman" w:cs="Times New Roman"/>
          <w:b/>
          <w:sz w:val="24"/>
          <w:szCs w:val="24"/>
        </w:rPr>
        <w:t xml:space="preserve"> класса по теме: «Уменьшенные трезвучия» от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52D38">
        <w:rPr>
          <w:rFonts w:ascii="Times New Roman" w:hAnsi="Times New Roman" w:cs="Times New Roman"/>
          <w:b/>
          <w:sz w:val="24"/>
          <w:szCs w:val="24"/>
        </w:rPr>
        <w:t>.02.2022:</w:t>
      </w:r>
    </w:p>
    <w:p w:rsidR="00045911" w:rsidRDefault="00045911" w:rsidP="0004591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Построить уменьшенное трезвучие (Ум53) с разрешением в тональностях: Ре мажор, ре минор, Ми мажор, ми минор.</w:t>
      </w:r>
    </w:p>
    <w:p w:rsidR="00045911" w:rsidRDefault="00045911" w:rsidP="0004591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построенные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Ум53 с разрешением;</w:t>
      </w:r>
    </w:p>
    <w:p w:rsidR="00045911" w:rsidRDefault="00045911" w:rsidP="0004591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Выучить одноголосный №349</w:t>
      </w:r>
    </w:p>
    <w:p w:rsidR="00045911" w:rsidRDefault="00045911" w:rsidP="0004591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№349</w:t>
      </w:r>
    </w:p>
    <w:p w:rsidR="008154FF" w:rsidRDefault="00045911">
      <w:r w:rsidRPr="00045911">
        <w:drawing>
          <wp:inline distT="0" distB="0" distL="0" distR="0">
            <wp:extent cx="5940425" cy="1250459"/>
            <wp:effectExtent l="19050" t="0" r="3175" b="0"/>
            <wp:docPr id="1" name="Рисунок 1" descr="https://sun9-63.userapi.com/impg/FKi0S8uUtdRU9yff2Xb39uRLrK6EdaUj6SpCGA/QTNZOKtXU_s.jpg?size=1600x337&amp;quality=96&amp;sign=18b75164827a70d95535791d387ac5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FKi0S8uUtdRU9yff2Xb39uRLrK6EdaUj6SpCGA/QTNZOKtXU_s.jpg?size=1600x337&amp;quality=96&amp;sign=18b75164827a70d95535791d387ac5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4FF" w:rsidSect="008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6CCF"/>
    <w:multiLevelType w:val="hybridMultilevel"/>
    <w:tmpl w:val="74CA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45911"/>
    <w:rsid w:val="00045911"/>
    <w:rsid w:val="0081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911"/>
    <w:rPr>
      <w:b/>
      <w:bCs/>
    </w:rPr>
  </w:style>
  <w:style w:type="paragraph" w:styleId="a5">
    <w:name w:val="List Paragraph"/>
    <w:basedOn w:val="a"/>
    <w:uiPriority w:val="34"/>
    <w:qFormat/>
    <w:rsid w:val="00045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2022-02-17T08:28:00Z</dcterms:created>
  <dcterms:modified xsi:type="dcterms:W3CDTF">2022-02-17T08:33:00Z</dcterms:modified>
</cp:coreProperties>
</file>